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55A0648" w14:textId="77777777" w:rsidR="004A0042" w:rsidRDefault="004A0042" w:rsidP="00127DEC">
      <w:pPr>
        <w:keepNext/>
        <w:keepLines/>
        <w:spacing w:after="0pt" w:line="12pt" w:lineRule="auto"/>
        <w:ind w:start="0pt"/>
        <w:jc w:val="start"/>
        <w:outlineLvl w:val="8"/>
        <w:rPr>
          <w:rFonts w:eastAsia="Times New Roman"/>
          <w:b/>
          <w:bCs/>
          <w:iCs/>
          <w:sz w:val="24"/>
          <w:szCs w:val="24"/>
          <w:lang w:val="ro-RO"/>
        </w:rPr>
      </w:pPr>
    </w:p>
    <w:p w14:paraId="22E482E4" w14:textId="77777777" w:rsidR="00127DEC" w:rsidRPr="00127DEC" w:rsidRDefault="00127DEC" w:rsidP="00127DEC">
      <w:pPr>
        <w:keepNext/>
        <w:keepLines/>
        <w:spacing w:after="0pt" w:line="12pt" w:lineRule="auto"/>
        <w:ind w:start="56.70pt"/>
        <w:jc w:val="center"/>
        <w:outlineLvl w:val="8"/>
        <w:rPr>
          <w:rFonts w:eastAsia="Times New Roman"/>
          <w:b/>
          <w:bCs/>
          <w:iCs/>
          <w:lang w:val="ro-RO"/>
        </w:rPr>
      </w:pPr>
      <w:r w:rsidRPr="00127DEC">
        <w:rPr>
          <w:rFonts w:eastAsia="Times New Roman"/>
          <w:b/>
          <w:bCs/>
          <w:iCs/>
          <w:lang w:val="ro-RO"/>
        </w:rPr>
        <w:t>RAPORT PRIVIND SITUAŢIA HIDROMETEOROLOGICĂ ŞI A CALITĂŢII MEDIULUI</w:t>
      </w:r>
    </w:p>
    <w:p w14:paraId="337E33F4" w14:textId="77777777" w:rsidR="00127DEC" w:rsidRPr="00127DEC" w:rsidRDefault="00127DEC" w:rsidP="00127DEC">
      <w:pPr>
        <w:spacing w:line="12pt" w:lineRule="auto"/>
        <w:ind w:start="56.70pt"/>
        <w:jc w:val="center"/>
        <w:rPr>
          <w:b/>
          <w:noProof/>
          <w:vertAlign w:val="superscript"/>
          <w:lang w:val="ro-RO"/>
        </w:rPr>
      </w:pPr>
      <w:r w:rsidRPr="00127DEC">
        <w:rPr>
          <w:b/>
          <w:noProof/>
          <w:lang w:val="ro-RO"/>
        </w:rPr>
        <w:t>în intervalul 15.12.2022, ora 08.</w:t>
      </w:r>
      <w:r w:rsidRPr="00127DEC">
        <w:rPr>
          <w:b/>
          <w:noProof/>
          <w:vertAlign w:val="superscript"/>
          <w:lang w:val="ro-RO"/>
        </w:rPr>
        <w:t>00</w:t>
      </w:r>
      <w:r w:rsidRPr="00127DEC">
        <w:rPr>
          <w:b/>
          <w:noProof/>
          <w:lang w:val="ro-RO"/>
        </w:rPr>
        <w:t xml:space="preserve"> – 16.12.2022, ora 08.</w:t>
      </w:r>
      <w:r w:rsidRPr="00127DEC">
        <w:rPr>
          <w:b/>
          <w:noProof/>
          <w:vertAlign w:val="superscript"/>
          <w:lang w:val="ro-RO"/>
        </w:rPr>
        <w:t>00</w:t>
      </w:r>
    </w:p>
    <w:p w14:paraId="0B9BEA4A" w14:textId="77777777" w:rsidR="00127DEC" w:rsidRPr="00127DEC" w:rsidRDefault="00127DEC" w:rsidP="00127DEC">
      <w:pPr>
        <w:spacing w:line="12pt" w:lineRule="auto"/>
        <w:ind w:start="56.70pt"/>
        <w:jc w:val="center"/>
        <w:rPr>
          <w:b/>
          <w:noProof/>
          <w:vertAlign w:val="superscript"/>
          <w:lang w:val="ro-RO"/>
        </w:rPr>
      </w:pPr>
    </w:p>
    <w:p w14:paraId="7777D9C5" w14:textId="77777777" w:rsidR="00127DEC" w:rsidRPr="00127DEC" w:rsidRDefault="00127DEC" w:rsidP="00127DEC">
      <w:pPr>
        <w:keepNext/>
        <w:numPr>
          <w:ilvl w:val="0"/>
          <w:numId w:val="1"/>
        </w:numPr>
        <w:tabs>
          <w:tab w:val="start" w:pos="36pt"/>
        </w:tabs>
        <w:ind w:start="56.70pt" w:firstLine="0pt"/>
        <w:jc w:val="start"/>
        <w:outlineLvl w:val="3"/>
        <w:rPr>
          <w:rFonts w:eastAsia="Times New Roman"/>
          <w:b/>
          <w:bCs/>
          <w:i/>
          <w:u w:val="single"/>
          <w:lang w:val="ro-RO"/>
        </w:rPr>
      </w:pPr>
      <w:r w:rsidRPr="00127DEC">
        <w:rPr>
          <w:rFonts w:eastAsia="Times New Roman"/>
          <w:b/>
          <w:bCs/>
          <w:i/>
          <w:u w:val="single"/>
          <w:lang w:val="ro-RO"/>
        </w:rPr>
        <w:t>SITUAŢIA HIDROMETEOROLOGICĂ</w:t>
      </w:r>
    </w:p>
    <w:p w14:paraId="4BEA3FF2" w14:textId="77777777" w:rsidR="00127DEC" w:rsidRPr="00127DEC" w:rsidRDefault="00127DEC" w:rsidP="00127DEC">
      <w:pPr>
        <w:ind w:start="56.70pt"/>
        <w:rPr>
          <w:b/>
          <w:u w:val="single"/>
          <w:lang w:val="ro-RO"/>
        </w:rPr>
      </w:pPr>
      <w:r w:rsidRPr="00127DEC">
        <w:rPr>
          <w:b/>
          <w:noProof/>
          <w:lang w:val="ro-RO"/>
        </w:rPr>
        <w:t xml:space="preserve">1. </w:t>
      </w:r>
      <w:r w:rsidRPr="00127DEC">
        <w:rPr>
          <w:b/>
          <w:u w:val="single"/>
          <w:lang w:val="ro-RO"/>
        </w:rPr>
        <w:t>Situația și prognoza hidro pe râurile interioare şi Dunăre din 16.12.2022, ora 07.</w:t>
      </w:r>
      <w:r w:rsidRPr="00127DEC">
        <w:rPr>
          <w:b/>
          <w:u w:val="single"/>
          <w:vertAlign w:val="superscript"/>
          <w:lang w:val="ro-RO"/>
        </w:rPr>
        <w:t>00</w:t>
      </w:r>
    </w:p>
    <w:p w14:paraId="74A3F79C" w14:textId="77777777" w:rsidR="00127DEC" w:rsidRPr="00127DEC" w:rsidRDefault="00127DEC" w:rsidP="00127DEC">
      <w:pPr>
        <w:spacing w:after="0pt"/>
        <w:ind w:start="56.70pt"/>
        <w:rPr>
          <w:b/>
          <w:u w:val="single"/>
          <w:lang w:val="ro-RO"/>
        </w:rPr>
      </w:pPr>
      <w:r w:rsidRPr="00127DEC">
        <w:rPr>
          <w:b/>
          <w:u w:val="single"/>
          <w:lang w:val="ro-RO"/>
        </w:rPr>
        <w:t>RÂURI</w:t>
      </w:r>
    </w:p>
    <w:p w14:paraId="515F0D90" w14:textId="77777777" w:rsidR="00127DEC" w:rsidRPr="00127DEC" w:rsidRDefault="00127DEC" w:rsidP="00127DEC">
      <w:pPr>
        <w:spacing w:after="0pt"/>
        <w:ind w:start="56.70pt"/>
        <w:rPr>
          <w:b/>
          <w:u w:val="single"/>
          <w:lang w:val="ro-RO"/>
        </w:rPr>
      </w:pPr>
    </w:p>
    <w:p w14:paraId="46982ABF" w14:textId="77777777" w:rsidR="00127DEC" w:rsidRPr="00127DEC" w:rsidRDefault="00127DEC" w:rsidP="00127DEC">
      <w:pPr>
        <w:autoSpaceDE w:val="0"/>
        <w:autoSpaceDN w:val="0"/>
        <w:adjustRightInd w:val="0"/>
        <w:spacing w:after="0pt" w:line="12pt" w:lineRule="auto"/>
        <w:ind w:start="54pt"/>
        <w:rPr>
          <w:rFonts w:cs="Arial"/>
          <w:b/>
          <w:lang w:val="ro-RO"/>
        </w:rPr>
      </w:pPr>
      <w:r w:rsidRPr="00127DEC">
        <w:rPr>
          <w:b/>
          <w:color w:val="000000"/>
          <w:lang w:val="es-PE"/>
        </w:rPr>
        <w:t>Institutul</w:t>
      </w:r>
      <w:r w:rsidRPr="00127DEC">
        <w:rPr>
          <w:b/>
          <w:color w:val="000000"/>
          <w:lang w:val="it-IT"/>
        </w:rPr>
        <w:t xml:space="preserve"> Naţional de Hidrologie </w:t>
      </w:r>
      <w:r w:rsidRPr="00127DEC">
        <w:rPr>
          <w:rFonts w:cs="LiberationSans"/>
          <w:b/>
          <w:color w:val="000000"/>
          <w:lang w:val="ro-RO"/>
        </w:rPr>
        <w:t>ș</w:t>
      </w:r>
      <w:r w:rsidRPr="00127DEC">
        <w:rPr>
          <w:b/>
          <w:color w:val="000000"/>
          <w:lang w:val="it-IT"/>
        </w:rPr>
        <w:t>i Gospod</w:t>
      </w:r>
      <w:r w:rsidRPr="00127DEC">
        <w:rPr>
          <w:rFonts w:cs="Arial"/>
          <w:b/>
          <w:lang w:val="ro-RO"/>
        </w:rPr>
        <w:t>ă</w:t>
      </w:r>
      <w:r w:rsidRPr="00127DEC">
        <w:rPr>
          <w:b/>
          <w:color w:val="000000"/>
          <w:lang w:val="it-IT"/>
        </w:rPr>
        <w:t xml:space="preserve">rire a Apelor (I.N.H.G.A.) a emis </w:t>
      </w:r>
      <w:r w:rsidRPr="00127DEC">
        <w:rPr>
          <w:b/>
          <w:bCs/>
          <w:iCs/>
          <w:color w:val="000000"/>
          <w:lang w:val="ro-RO"/>
        </w:rPr>
        <w:t>î</w:t>
      </w:r>
      <w:r w:rsidRPr="00127DEC">
        <w:rPr>
          <w:b/>
          <w:color w:val="000000"/>
          <w:lang w:val="it-IT"/>
        </w:rPr>
        <w:t xml:space="preserve">n data de 15.12.2022, la ora 12:00, </w:t>
      </w:r>
      <w:r w:rsidRPr="00127DEC">
        <w:rPr>
          <w:b/>
          <w:color w:val="000000"/>
          <w:u w:val="single"/>
          <w:lang w:val="it-IT"/>
        </w:rPr>
        <w:t>atenţionarea hidrologică</w:t>
      </w:r>
      <w:r w:rsidRPr="00127DEC">
        <w:rPr>
          <w:b/>
          <w:color w:val="000000"/>
          <w:lang w:val="it-IT"/>
        </w:rPr>
        <w:t xml:space="preserve"> nr. 79</w:t>
      </w:r>
      <w:r w:rsidRPr="00127DEC">
        <w:rPr>
          <w:rFonts w:cs="Arial"/>
          <w:b/>
          <w:bCs/>
          <w:color w:val="000000"/>
          <w:lang w:val="ro-RO"/>
        </w:rPr>
        <w:t xml:space="preserve"> valabil</w:t>
      </w:r>
      <w:r w:rsidRPr="00127DEC">
        <w:rPr>
          <w:b/>
          <w:color w:val="000000"/>
          <w:lang w:val="it-IT"/>
        </w:rPr>
        <w:t xml:space="preserve">ă </w:t>
      </w:r>
      <w:r w:rsidRPr="00127DEC">
        <w:rPr>
          <w:b/>
          <w:bCs/>
          <w:iCs/>
          <w:color w:val="000000"/>
          <w:lang w:val="ro-RO"/>
        </w:rPr>
        <w:t>î</w:t>
      </w:r>
      <w:r w:rsidRPr="00127DEC">
        <w:rPr>
          <w:b/>
          <w:color w:val="000000"/>
          <w:lang w:val="it-IT"/>
        </w:rPr>
        <w:t xml:space="preserve">n intervalul 16.12.2022, ora 12:00-18.12.2021, ora 18:00, </w:t>
      </w:r>
      <w:r w:rsidRPr="00127DEC">
        <w:rPr>
          <w:rFonts w:cs="Arial"/>
          <w:b/>
          <w:bCs/>
          <w:color w:val="000000"/>
          <w:lang w:val="ro-RO"/>
        </w:rPr>
        <w:t>viz</w:t>
      </w:r>
      <w:r w:rsidRPr="00127DEC">
        <w:rPr>
          <w:rFonts w:cs="ArialMT"/>
          <w:b/>
          <w:color w:val="000000"/>
          <w:lang w:val="ro-RO"/>
        </w:rPr>
        <w:t>â</w:t>
      </w:r>
      <w:r w:rsidRPr="00127DEC">
        <w:rPr>
          <w:rFonts w:cs="Arial"/>
          <w:b/>
          <w:bCs/>
          <w:color w:val="000000"/>
          <w:lang w:val="ro-RO"/>
        </w:rPr>
        <w:t xml:space="preserve">nd </w:t>
      </w:r>
      <w:r w:rsidRPr="00127DEC">
        <w:rPr>
          <w:rFonts w:cs="Arial"/>
          <w:b/>
          <w:lang w:val="it-IT"/>
        </w:rPr>
        <w:t>Scurgeri importante pe versanţi, torenţi şi pâraie, viituri rapide pe râurile mici cu posibile efecte de inundaţii locale şi creşteri de debite şi niveluri pe unele râuri din bazinele hidrografice menţionate, cu posibile depăşiri ale COTELOR DE ATENŢIE, astfel</w:t>
      </w:r>
      <w:r w:rsidRPr="00127DEC">
        <w:rPr>
          <w:rFonts w:cs="Arial"/>
          <w:b/>
          <w:lang w:val="ro-RO"/>
        </w:rPr>
        <w:t>:</w:t>
      </w:r>
    </w:p>
    <w:p w14:paraId="56ACCEA2" w14:textId="77777777" w:rsidR="00127DEC" w:rsidRPr="00127DEC" w:rsidRDefault="00127DEC" w:rsidP="00127DEC">
      <w:pPr>
        <w:tabs>
          <w:tab w:val="start" w:pos="58.50pt"/>
        </w:tabs>
        <w:spacing w:after="0pt" w:line="12pt" w:lineRule="auto"/>
        <w:ind w:start="54pt"/>
        <w:rPr>
          <w:rFonts w:cs="Arial"/>
          <w:b/>
          <w:lang w:val="ro-RO"/>
        </w:rPr>
      </w:pPr>
      <w:r w:rsidRPr="00127DEC">
        <w:rPr>
          <w:rFonts w:cs="Arial-BoldMT"/>
          <w:b/>
          <w:bCs/>
          <w:color w:val="000000"/>
          <w:lang w:val="ro-RO"/>
        </w:rPr>
        <w:t>-</w:t>
      </w:r>
      <w:r w:rsidRPr="00127DEC">
        <w:rPr>
          <w:rFonts w:cs="Arial-BoldMT"/>
          <w:b/>
          <w:bCs/>
          <w:color w:val="000000"/>
          <w:u w:val="single"/>
          <w:lang w:val="ro-RO"/>
        </w:rPr>
        <w:t>COD GALBEN</w:t>
      </w:r>
      <w:r w:rsidRPr="00127DEC">
        <w:rPr>
          <w:rFonts w:cs="Arial-BoldMT"/>
          <w:b/>
          <w:bCs/>
          <w:color w:val="000000"/>
          <w:lang w:val="ro-RO"/>
        </w:rPr>
        <w:t xml:space="preserve"> -</w:t>
      </w:r>
      <w:r w:rsidRPr="00127DEC">
        <w:rPr>
          <w:rFonts w:cs="Arial"/>
          <w:b/>
          <w:lang w:val="ro-RO"/>
        </w:rPr>
        <w:t xml:space="preserve">posibile depăşiri ale COTELOR DE ATENŢIE: </w:t>
      </w:r>
    </w:p>
    <w:p w14:paraId="3E7FF03F" w14:textId="77777777" w:rsidR="00127DEC" w:rsidRPr="00127DEC" w:rsidRDefault="00127DEC" w:rsidP="00127DEC">
      <w:pPr>
        <w:ind w:start="58.50pt"/>
        <w:rPr>
          <w:rFonts w:cs="Arial"/>
          <w:b/>
          <w:sz w:val="24"/>
          <w:szCs w:val="24"/>
          <w:lang w:val="ro-RO"/>
        </w:rPr>
      </w:pPr>
      <w:r w:rsidRPr="00127DEC">
        <w:rPr>
          <w:rFonts w:cs="Arial"/>
          <w:b/>
          <w:lang w:val="ro-RO"/>
        </w:rPr>
        <w:t>-</w:t>
      </w:r>
      <w:r w:rsidRPr="00127DEC">
        <w:rPr>
          <w:rFonts w:ascii="Arial" w:hAnsi="Arial" w:cs="Arial"/>
          <w:b/>
          <w:sz w:val="24"/>
          <w:szCs w:val="24"/>
          <w:u w:val="single"/>
          <w:lang w:val="ro-RO"/>
        </w:rPr>
        <w:t xml:space="preserve"> </w:t>
      </w:r>
      <w:r w:rsidRPr="00127DEC">
        <w:rPr>
          <w:rFonts w:cs="Arial"/>
          <w:b/>
          <w:sz w:val="24"/>
          <w:szCs w:val="24"/>
          <w:u w:val="single"/>
          <w:lang w:val="ro-RO"/>
        </w:rPr>
        <w:t>În intervalul 16.12.2022 ora 12:00 – 18.12.2022 ora 18:00</w:t>
      </w:r>
      <w:r w:rsidRPr="00127DEC">
        <w:rPr>
          <w:rFonts w:cs="Arial"/>
          <w:b/>
          <w:sz w:val="24"/>
          <w:szCs w:val="24"/>
          <w:lang w:val="ro-RO"/>
        </w:rPr>
        <w:t xml:space="preserve"> </w:t>
      </w:r>
      <w:r w:rsidRPr="00127DEC">
        <w:rPr>
          <w:rFonts w:cs="Arial"/>
          <w:sz w:val="24"/>
          <w:szCs w:val="24"/>
          <w:lang w:val="ro-RO"/>
        </w:rPr>
        <w:t xml:space="preserve">pe râurile din bazinele hidrografice: Tisa – sector aferent S.H. Valea Vişeului, Vişeu – bazin superior şi afluenţi bazin mijlociu şi inferior, Iza – bazin superior şi afluenţi bazin mijlociu şi inferior, Lăpuş – bazin superior şi afluenţi bazin mijlociu şi inferior </w:t>
      </w:r>
      <w:r w:rsidRPr="00127DEC">
        <w:rPr>
          <w:rFonts w:cs="Arial"/>
          <w:b/>
          <w:bCs/>
          <w:sz w:val="24"/>
          <w:szCs w:val="24"/>
          <w:lang w:val="ro-RO"/>
        </w:rPr>
        <w:t>(judeţul Maramureş)</w:t>
      </w:r>
      <w:r w:rsidRPr="00127DEC">
        <w:rPr>
          <w:rFonts w:cs="Arial"/>
          <w:sz w:val="24"/>
          <w:szCs w:val="24"/>
          <w:lang w:val="ro-RO"/>
        </w:rPr>
        <w:t xml:space="preserve">, Tur </w:t>
      </w:r>
      <w:r w:rsidRPr="00127DEC">
        <w:rPr>
          <w:rFonts w:cs="Arial"/>
          <w:b/>
          <w:sz w:val="24"/>
          <w:szCs w:val="24"/>
          <w:lang w:val="ro-RO"/>
        </w:rPr>
        <w:t>(judeţul Satu Mare)</w:t>
      </w:r>
      <w:r w:rsidRPr="00127DEC">
        <w:rPr>
          <w:rFonts w:cs="Arial"/>
          <w:sz w:val="24"/>
          <w:szCs w:val="24"/>
          <w:lang w:val="ro-RO"/>
        </w:rPr>
        <w:t xml:space="preserve">, Someşul Mare – bazin superior şi afluenţi bazin mijlociu şi inferior </w:t>
      </w:r>
      <w:r w:rsidRPr="00127DEC">
        <w:rPr>
          <w:rFonts w:cs="Arial"/>
          <w:b/>
          <w:bCs/>
          <w:sz w:val="24"/>
          <w:szCs w:val="24"/>
          <w:lang w:val="ro-RO"/>
        </w:rPr>
        <w:t>(judeţul Bistriţa Năsăud)</w:t>
      </w:r>
      <w:r w:rsidRPr="00127DEC">
        <w:rPr>
          <w:rFonts w:cs="Arial"/>
          <w:sz w:val="24"/>
          <w:szCs w:val="24"/>
          <w:lang w:val="ro-RO"/>
        </w:rPr>
        <w:t xml:space="preserve">, Someşul Mic – bazin amonte Ac. Gilău </w:t>
      </w:r>
      <w:r w:rsidRPr="00127DEC">
        <w:rPr>
          <w:rFonts w:cs="Arial"/>
          <w:b/>
          <w:bCs/>
          <w:sz w:val="24"/>
          <w:szCs w:val="24"/>
          <w:lang w:val="ro-RO"/>
        </w:rPr>
        <w:t>(judeţele: Bihor şi Cluj)</w:t>
      </w:r>
      <w:r w:rsidRPr="00127DEC">
        <w:rPr>
          <w:rFonts w:cs="Arial"/>
          <w:sz w:val="24"/>
          <w:szCs w:val="24"/>
          <w:lang w:val="ro-RO"/>
        </w:rPr>
        <w:t xml:space="preserve">, Someş – afluenţii mici aferenţi sectorului aval S.H. Dej </w:t>
      </w:r>
      <w:r w:rsidRPr="00127DEC">
        <w:rPr>
          <w:rFonts w:cs="Arial"/>
          <w:b/>
          <w:bCs/>
          <w:sz w:val="24"/>
          <w:szCs w:val="24"/>
          <w:lang w:val="ro-RO"/>
        </w:rPr>
        <w:t>(judeţele: Cluj, Sălaj, Maramureş şi Satu Mare)</w:t>
      </w:r>
      <w:r w:rsidRPr="00127DEC">
        <w:rPr>
          <w:rFonts w:cs="Arial"/>
          <w:sz w:val="24"/>
          <w:szCs w:val="24"/>
          <w:lang w:val="ro-RO"/>
        </w:rPr>
        <w:t xml:space="preserve">, Crasna </w:t>
      </w:r>
      <w:r w:rsidRPr="00127DEC">
        <w:rPr>
          <w:rFonts w:cs="Arial"/>
          <w:b/>
          <w:sz w:val="24"/>
          <w:szCs w:val="24"/>
          <w:lang w:val="ro-RO"/>
        </w:rPr>
        <w:t>(judeţele: Sălaj şi Satu Mare)</w:t>
      </w:r>
      <w:r w:rsidRPr="00127DEC">
        <w:rPr>
          <w:rFonts w:cs="Arial"/>
          <w:sz w:val="24"/>
          <w:szCs w:val="24"/>
          <w:lang w:val="ro-RO"/>
        </w:rPr>
        <w:t xml:space="preserve">, Crişul Repede – bazin superior şi afluenţi bazin mijlociu şi inferior </w:t>
      </w:r>
      <w:r w:rsidRPr="00127DEC">
        <w:rPr>
          <w:rFonts w:cs="Arial"/>
          <w:b/>
          <w:sz w:val="24"/>
          <w:szCs w:val="24"/>
          <w:lang w:val="ro-RO"/>
        </w:rPr>
        <w:t>(judeţele: Cluj şi Bihor)</w:t>
      </w:r>
      <w:r w:rsidRPr="00127DEC">
        <w:rPr>
          <w:rFonts w:cs="Arial"/>
          <w:sz w:val="24"/>
          <w:szCs w:val="24"/>
          <w:lang w:val="ro-RO"/>
        </w:rPr>
        <w:t xml:space="preserve">, Crişul Negru – bazin amonte S.H. Beiuş şi afluenţii aferenţi sectorului aval S.H. Beiuş </w:t>
      </w:r>
      <w:r w:rsidRPr="00127DEC">
        <w:rPr>
          <w:rFonts w:cs="Arial"/>
          <w:b/>
          <w:bCs/>
          <w:sz w:val="24"/>
          <w:szCs w:val="24"/>
          <w:lang w:val="ro-RO"/>
        </w:rPr>
        <w:t>(judeţele: Bihor şi Arad)</w:t>
      </w:r>
      <w:r w:rsidRPr="00127DEC">
        <w:rPr>
          <w:rFonts w:cs="Arial"/>
          <w:sz w:val="24"/>
          <w:szCs w:val="24"/>
          <w:lang w:val="ro-RO"/>
        </w:rPr>
        <w:t xml:space="preserve">, Crişul Alb </w:t>
      </w:r>
      <w:r w:rsidRPr="00127DEC">
        <w:rPr>
          <w:rFonts w:cs="Arial"/>
          <w:b/>
          <w:bCs/>
          <w:sz w:val="24"/>
          <w:szCs w:val="24"/>
          <w:lang w:val="ro-RO"/>
        </w:rPr>
        <w:t>(judeţele: Hunedoara şi Arad)</w:t>
      </w:r>
      <w:r w:rsidRPr="00127DEC">
        <w:rPr>
          <w:rFonts w:cs="Arial"/>
          <w:sz w:val="24"/>
          <w:szCs w:val="24"/>
          <w:lang w:val="ro-RO"/>
        </w:rPr>
        <w:t xml:space="preserve">, Arieş – bazin amonte S.H. Baia de Arieş </w:t>
      </w:r>
      <w:r w:rsidRPr="00127DEC">
        <w:rPr>
          <w:rFonts w:cs="Arial"/>
          <w:b/>
          <w:bCs/>
          <w:sz w:val="24"/>
          <w:szCs w:val="24"/>
          <w:lang w:val="ro-RO"/>
        </w:rPr>
        <w:t>(judeţul Alba)</w:t>
      </w:r>
      <w:r w:rsidRPr="00127DEC">
        <w:rPr>
          <w:rFonts w:cs="Arial"/>
          <w:sz w:val="24"/>
          <w:szCs w:val="24"/>
          <w:lang w:val="ro-RO"/>
        </w:rPr>
        <w:t xml:space="preserve">, Mureş – afluenţii aferenţi sectorului aval S.H. Gelmar </w:t>
      </w:r>
      <w:r w:rsidRPr="00127DEC">
        <w:rPr>
          <w:rFonts w:cs="Arial"/>
          <w:b/>
          <w:sz w:val="24"/>
          <w:szCs w:val="24"/>
          <w:lang w:val="ro-RO"/>
        </w:rPr>
        <w:t>(judeţele: Hunedoara şi Arad)</w:t>
      </w:r>
      <w:r w:rsidRPr="00127DEC">
        <w:rPr>
          <w:rFonts w:cs="Arial"/>
          <w:sz w:val="24"/>
          <w:szCs w:val="24"/>
          <w:lang w:val="ro-RO"/>
        </w:rPr>
        <w:t xml:space="preserve">, Bega Veche – bazin superior şi afluenţi bazin mijlociu şi inferior, Bega – bazin amonte S.H. Făget şi afluenţii aferenţi sectorului aval S.H. Făget - amonte S.H. Remetea </w:t>
      </w:r>
      <w:r w:rsidRPr="00127DEC">
        <w:rPr>
          <w:rFonts w:cs="Arial"/>
          <w:b/>
          <w:bCs/>
          <w:sz w:val="24"/>
          <w:szCs w:val="24"/>
          <w:lang w:val="ro-RO"/>
        </w:rPr>
        <w:t>(judeţul Timiş)</w:t>
      </w:r>
      <w:r w:rsidRPr="00127DEC">
        <w:rPr>
          <w:rFonts w:cs="Arial"/>
          <w:sz w:val="24"/>
          <w:szCs w:val="24"/>
          <w:lang w:val="ro-RO"/>
        </w:rPr>
        <w:t xml:space="preserve">, Timiş – bazin amonte S.H. Sadova şi afluenţii aferenţi sectorului aval S.H. Sadova - amonte S.H. Lugoj </w:t>
      </w:r>
      <w:r w:rsidRPr="00127DEC">
        <w:rPr>
          <w:rFonts w:cs="Arial"/>
          <w:b/>
          <w:bCs/>
          <w:sz w:val="24"/>
          <w:szCs w:val="24"/>
          <w:lang w:val="ro-RO"/>
        </w:rPr>
        <w:t>(judeţele: Caraş Severin şi Timiş)</w:t>
      </w:r>
      <w:r w:rsidRPr="00127DEC">
        <w:rPr>
          <w:rFonts w:cs="Arial"/>
          <w:bCs/>
          <w:sz w:val="24"/>
          <w:szCs w:val="24"/>
          <w:lang w:val="ro-RO"/>
        </w:rPr>
        <w:t xml:space="preserve">, Caraş </w:t>
      </w:r>
      <w:r w:rsidRPr="00127DEC">
        <w:rPr>
          <w:rFonts w:cs="Arial"/>
          <w:sz w:val="24"/>
          <w:szCs w:val="24"/>
          <w:lang w:val="ro-RO"/>
        </w:rPr>
        <w:t>– bazin superior şi afluenţi bazin mijlociu şi inferior</w:t>
      </w:r>
      <w:r w:rsidRPr="00127DEC">
        <w:rPr>
          <w:rFonts w:cs="Arial"/>
          <w:bCs/>
          <w:sz w:val="24"/>
          <w:szCs w:val="24"/>
          <w:lang w:val="ro-RO"/>
        </w:rPr>
        <w:t xml:space="preserve">, Nera </w:t>
      </w:r>
      <w:r w:rsidRPr="00127DEC">
        <w:rPr>
          <w:rFonts w:cs="Arial"/>
          <w:sz w:val="24"/>
          <w:szCs w:val="24"/>
          <w:lang w:val="ro-RO"/>
        </w:rPr>
        <w:t xml:space="preserve">– bazin superior şi afluenţi bazin mijlociu şi inferior </w:t>
      </w:r>
      <w:r w:rsidRPr="00127DEC">
        <w:rPr>
          <w:rFonts w:cs="Arial"/>
          <w:b/>
          <w:sz w:val="24"/>
          <w:szCs w:val="24"/>
          <w:lang w:val="ro-RO"/>
        </w:rPr>
        <w:t>(judeţul Caraş Severin)</w:t>
      </w:r>
      <w:r w:rsidRPr="00127DEC">
        <w:rPr>
          <w:rFonts w:cs="Arial"/>
          <w:sz w:val="24"/>
          <w:szCs w:val="24"/>
          <w:lang w:val="ro-RO"/>
        </w:rPr>
        <w:t xml:space="preserve">, Cerna – bazin superior şi afluenţi bazin mijlociu şi inferior </w:t>
      </w:r>
      <w:r w:rsidRPr="00127DEC">
        <w:rPr>
          <w:rFonts w:cs="Arial"/>
          <w:b/>
          <w:bCs/>
          <w:sz w:val="24"/>
          <w:szCs w:val="24"/>
          <w:lang w:val="ro-RO"/>
        </w:rPr>
        <w:t>(judeţele: Gorj şi Caraş Severin)</w:t>
      </w:r>
      <w:r w:rsidRPr="00127DEC">
        <w:rPr>
          <w:rFonts w:cs="Arial"/>
          <w:bCs/>
          <w:sz w:val="24"/>
          <w:szCs w:val="24"/>
          <w:lang w:val="ro-RO"/>
        </w:rPr>
        <w:t xml:space="preserve">, </w:t>
      </w:r>
      <w:r w:rsidRPr="00127DEC">
        <w:rPr>
          <w:rFonts w:cs="Arial"/>
          <w:sz w:val="24"/>
          <w:szCs w:val="24"/>
          <w:lang w:val="ro-RO"/>
        </w:rPr>
        <w:t xml:space="preserve">Jiu – afluenţii aferenţi sectorului aval S.H. Sadu – amonte S.H. Rovinari </w:t>
      </w:r>
      <w:r w:rsidRPr="00127DEC">
        <w:rPr>
          <w:rFonts w:cs="Arial"/>
          <w:b/>
          <w:sz w:val="24"/>
          <w:szCs w:val="24"/>
          <w:lang w:val="ro-RO"/>
        </w:rPr>
        <w:t>(judeţul Gorj)</w:t>
      </w:r>
      <w:r w:rsidRPr="00127DEC">
        <w:rPr>
          <w:rFonts w:cs="Arial"/>
          <w:sz w:val="24"/>
          <w:szCs w:val="24"/>
          <w:lang w:val="ro-RO"/>
        </w:rPr>
        <w:t xml:space="preserve">, Motru – bazin superior şi afluenţi bazin mijlociu şi inferior </w:t>
      </w:r>
      <w:r w:rsidRPr="00127DEC">
        <w:rPr>
          <w:rFonts w:cs="Arial"/>
          <w:b/>
          <w:sz w:val="24"/>
          <w:szCs w:val="24"/>
          <w:lang w:val="ro-RO"/>
        </w:rPr>
        <w:t>(judeţele: Gorj şi Mehedinţi)</w:t>
      </w:r>
      <w:r w:rsidRPr="00127DEC">
        <w:rPr>
          <w:rFonts w:cs="Arial"/>
          <w:sz w:val="24"/>
          <w:szCs w:val="24"/>
          <w:lang w:val="ro-RO"/>
        </w:rPr>
        <w:t>.</w:t>
      </w:r>
    </w:p>
    <w:p w14:paraId="4D308118" w14:textId="77777777" w:rsidR="00127DEC" w:rsidRPr="00127DEC" w:rsidRDefault="00127DEC" w:rsidP="00127DEC">
      <w:pPr>
        <w:ind w:start="58.50pt"/>
        <w:rPr>
          <w:rFonts w:cs="Arial"/>
          <w:bCs/>
          <w:sz w:val="24"/>
          <w:szCs w:val="24"/>
          <w:lang w:val="ro-RO"/>
        </w:rPr>
      </w:pPr>
    </w:p>
    <w:p w14:paraId="58D55840" w14:textId="77777777" w:rsidR="00127DEC" w:rsidRPr="00127DEC" w:rsidRDefault="00127DEC" w:rsidP="00127DEC">
      <w:pPr>
        <w:ind w:start="58.50pt"/>
        <w:rPr>
          <w:rFonts w:cs="Arial"/>
          <w:bCs/>
          <w:sz w:val="24"/>
          <w:szCs w:val="24"/>
          <w:lang w:val="ro-RO"/>
        </w:rPr>
      </w:pPr>
    </w:p>
    <w:p w14:paraId="0BA7639F" w14:textId="77777777" w:rsidR="00127DEC" w:rsidRPr="00127DEC" w:rsidRDefault="00127DEC" w:rsidP="00127DEC">
      <w:pPr>
        <w:ind w:start="58.50pt"/>
        <w:rPr>
          <w:rFonts w:cs="Arial"/>
          <w:bCs/>
          <w:sz w:val="24"/>
          <w:szCs w:val="24"/>
          <w:lang w:val="ro-RO"/>
        </w:rPr>
      </w:pPr>
      <w:r w:rsidRPr="00127DEC">
        <w:rPr>
          <w:rFonts w:cs="Arial"/>
          <w:b/>
          <w:sz w:val="24"/>
          <w:szCs w:val="24"/>
          <w:lang w:val="ro-RO"/>
        </w:rPr>
        <w:lastRenderedPageBreak/>
        <w:tab/>
        <w:t>Fenomenele hidrologice periculoase se pot produce cu probabilitate şi intensitate mai mare pe unele râuri din judeţele: Maramureş, Bistriţa Năsăud, Bihor, Alba şi Hunedoara.</w:t>
      </w:r>
    </w:p>
    <w:p w14:paraId="2FA59278" w14:textId="77777777" w:rsidR="00127DEC" w:rsidRPr="00127DEC" w:rsidRDefault="00127DEC" w:rsidP="00127DEC">
      <w:pPr>
        <w:spacing w:after="0pt" w:line="12pt" w:lineRule="auto"/>
        <w:ind w:start="54pt"/>
        <w:rPr>
          <w:rFonts w:eastAsia="Times New Roman"/>
          <w:b/>
          <w:color w:val="FF0000"/>
          <w:sz w:val="16"/>
          <w:szCs w:val="16"/>
          <w:lang w:val="ro-RO"/>
        </w:rPr>
      </w:pPr>
    </w:p>
    <w:p w14:paraId="7DF0D8E9" w14:textId="77777777" w:rsidR="00127DEC" w:rsidRPr="00127DEC" w:rsidRDefault="00127DEC" w:rsidP="00127DEC">
      <w:pPr>
        <w:autoSpaceDE w:val="0"/>
        <w:autoSpaceDN w:val="0"/>
        <w:adjustRightInd w:val="0"/>
        <w:spacing w:after="0pt" w:line="12pt" w:lineRule="auto"/>
        <w:ind w:start="54pt"/>
        <w:rPr>
          <w:i/>
          <w:color w:val="000000"/>
          <w:lang w:val="ro-RO"/>
        </w:rPr>
      </w:pPr>
      <w:r w:rsidRPr="00127DEC">
        <w:rPr>
          <w:color w:val="000000"/>
          <w:lang w:val="ro-RO"/>
        </w:rPr>
        <w:t>Aceast</w:t>
      </w:r>
      <w:r w:rsidRPr="00127DEC">
        <w:rPr>
          <w:rFonts w:cs="Arial"/>
          <w:color w:val="000000"/>
          <w:lang w:val="ro-RO"/>
        </w:rPr>
        <w:t>ă</w:t>
      </w:r>
      <w:r w:rsidRPr="00127DEC">
        <w:rPr>
          <w:rFonts w:eastAsia="Times New Roman"/>
          <w:color w:val="000000"/>
          <w:lang w:val="ro-RO"/>
        </w:rPr>
        <w:t xml:space="preserve"> a</w:t>
      </w:r>
      <w:r w:rsidRPr="00127DEC">
        <w:rPr>
          <w:color w:val="000000"/>
          <w:lang w:val="ro-RO"/>
        </w:rPr>
        <w:t>tenţionare hidrologică</w:t>
      </w:r>
      <w:r w:rsidRPr="00127DEC">
        <w:rPr>
          <w:rFonts w:cs="Arial"/>
          <w:color w:val="000000"/>
          <w:lang w:val="ro-RO"/>
        </w:rPr>
        <w:t xml:space="preserve"> </w:t>
      </w:r>
      <w:r w:rsidRPr="00127DEC">
        <w:rPr>
          <w:color w:val="000000"/>
          <w:lang w:val="ro-RO"/>
        </w:rPr>
        <w:t>a fost transmis</w:t>
      </w:r>
      <w:r w:rsidRPr="00127DEC">
        <w:rPr>
          <w:rFonts w:cs="Arial"/>
          <w:color w:val="000000"/>
          <w:lang w:val="ro-RO"/>
        </w:rPr>
        <w:t>ă</w:t>
      </w:r>
      <w:r w:rsidRPr="00127DEC">
        <w:rPr>
          <w:color w:val="000000"/>
          <w:lang w:val="ro-RO"/>
        </w:rPr>
        <w:t xml:space="preserve"> de către Centrul Operativ pentru Situaţii de Urgenţă al Ministerului Mediului, Apelor şi Pădurilor către</w:t>
      </w:r>
      <w:r w:rsidRPr="00127DEC">
        <w:rPr>
          <w:i/>
          <w:color w:val="000000"/>
          <w:lang w:val="ro-RO"/>
        </w:rPr>
        <w:t>: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w:t>
      </w:r>
    </w:p>
    <w:p w14:paraId="1BBE6240" w14:textId="77777777" w:rsidR="00127DEC" w:rsidRPr="00127DEC" w:rsidRDefault="00127DEC" w:rsidP="00127DEC">
      <w:pPr>
        <w:autoSpaceDE w:val="0"/>
        <w:autoSpaceDN w:val="0"/>
        <w:adjustRightInd w:val="0"/>
        <w:spacing w:after="0pt" w:line="12pt" w:lineRule="auto"/>
        <w:ind w:start="54pt"/>
        <w:rPr>
          <w:bCs/>
          <w:i/>
          <w:color w:val="000000"/>
          <w:lang w:val="ro-RO"/>
        </w:rPr>
      </w:pPr>
      <w:r w:rsidRPr="00127DEC">
        <w:rPr>
          <w:bCs/>
          <w:i/>
          <w:color w:val="000000"/>
          <w:lang w:val="ro-RO"/>
        </w:rPr>
        <w:t>-c</w:t>
      </w:r>
      <w:r w:rsidRPr="00127DEC">
        <w:rPr>
          <w:i/>
          <w:color w:val="000000"/>
          <w:lang w:val="ro-RO"/>
        </w:rPr>
        <w:t>ă</w:t>
      </w:r>
      <w:r w:rsidRPr="00127DEC">
        <w:rPr>
          <w:bCs/>
          <w:i/>
          <w:color w:val="000000"/>
          <w:lang w:val="ro-RO"/>
        </w:rPr>
        <w:t>tre prefecturile jude</w:t>
      </w:r>
      <w:r w:rsidRPr="00127DEC">
        <w:rPr>
          <w:i/>
          <w:color w:val="000000"/>
          <w:lang w:val="ro-RO"/>
        </w:rPr>
        <w:t>ţ</w:t>
      </w:r>
      <w:r w:rsidRPr="00127DEC">
        <w:rPr>
          <w:bCs/>
          <w:i/>
          <w:color w:val="000000"/>
          <w:lang w:val="ro-RO"/>
        </w:rPr>
        <w:t xml:space="preserve">elor: </w:t>
      </w:r>
      <w:r w:rsidRPr="00127DEC">
        <w:rPr>
          <w:bCs/>
          <w:i/>
          <w:color w:val="000000"/>
          <w:lang w:val="es-PE"/>
        </w:rPr>
        <w:t xml:space="preserve">ALBA, ARAD, BIHOR, BISTRIŢA-NĂSĂUD, CARAŞ-SEVERIN, CLUJ, GORJ, HUNEDOARA, MEHEDINŢI, MARAMUREŞ, SĂLAJ, SATU-MARE şi TIMIŞ </w:t>
      </w:r>
      <w:r w:rsidRPr="00127DEC">
        <w:rPr>
          <w:bCs/>
          <w:i/>
          <w:lang w:val="ro-RO"/>
        </w:rPr>
        <w:t>(13 prefecturi)</w:t>
      </w:r>
      <w:r w:rsidRPr="00127DEC">
        <w:rPr>
          <w:b/>
          <w:bCs/>
          <w:i/>
          <w:lang w:val="ro-RO"/>
        </w:rPr>
        <w:t xml:space="preserve"> – </w:t>
      </w:r>
      <w:r w:rsidRPr="00127DEC">
        <w:rPr>
          <w:b/>
          <w:bCs/>
          <w:i/>
          <w:u w:val="single"/>
          <w:lang w:val="ro-RO"/>
        </w:rPr>
        <w:t>COD GALBEN</w:t>
      </w:r>
      <w:r w:rsidRPr="00127DEC">
        <w:rPr>
          <w:b/>
          <w:bCs/>
          <w:i/>
          <w:lang w:val="ro-RO"/>
        </w:rPr>
        <w:t>.</w:t>
      </w:r>
    </w:p>
    <w:p w14:paraId="71CBF19C" w14:textId="77777777" w:rsidR="00127DEC" w:rsidRPr="00127DEC" w:rsidRDefault="00127DEC" w:rsidP="00127DEC">
      <w:pPr>
        <w:autoSpaceDN w:val="0"/>
        <w:adjustRightInd w:val="0"/>
        <w:ind w:start="54pt"/>
        <w:rPr>
          <w:rFonts w:ascii="Arial" w:hAnsi="Arial" w:cs="Arial"/>
          <w:color w:val="FF0000"/>
          <w:lang w:val="ro-RO"/>
        </w:rPr>
      </w:pPr>
      <w:r w:rsidRPr="00127DEC">
        <w:rPr>
          <w:rFonts w:ascii="Arial" w:hAnsi="Arial" w:cs="Arial"/>
          <w:color w:val="FF0000"/>
          <w:lang w:val="ro-RO"/>
        </w:rPr>
        <w:tab/>
      </w:r>
    </w:p>
    <w:p w14:paraId="3800EF00" w14:textId="77777777" w:rsidR="00127DEC" w:rsidRPr="00127DEC" w:rsidRDefault="00127DEC" w:rsidP="00127DEC">
      <w:pPr>
        <w:autoSpaceDN w:val="0"/>
        <w:adjustRightInd w:val="0"/>
        <w:ind w:start="54pt" w:firstLine="36pt"/>
        <w:rPr>
          <w:rFonts w:cs="Arial"/>
          <w:lang w:val="ro-RO"/>
        </w:rPr>
      </w:pPr>
      <w:r w:rsidRPr="00127DEC">
        <w:rPr>
          <w:rFonts w:cs="Arial"/>
          <w:b/>
          <w:lang w:val="ro-RO"/>
        </w:rPr>
        <w:t xml:space="preserve">Debitele au fost în scădere, </w:t>
      </w:r>
      <w:r w:rsidRPr="00127DEC">
        <w:rPr>
          <w:rFonts w:cs="Arial"/>
          <w:lang w:val="ro-RO"/>
        </w:rPr>
        <w:t>exceptând cursul inferioare ale Mureşului şi Begăi, unde au fost în creştere prin propagare.</w:t>
      </w:r>
    </w:p>
    <w:p w14:paraId="16DD9A42" w14:textId="77777777" w:rsidR="00127DEC" w:rsidRPr="00127DEC" w:rsidRDefault="00127DEC" w:rsidP="00127DEC">
      <w:pPr>
        <w:autoSpaceDN w:val="0"/>
        <w:adjustRightInd w:val="0"/>
        <w:ind w:start="54pt" w:firstLine="36pt"/>
        <w:rPr>
          <w:rFonts w:cs="Arial"/>
          <w:lang w:val="ro-RO"/>
        </w:rPr>
      </w:pPr>
      <w:r w:rsidRPr="00127DEC">
        <w:rPr>
          <w:rFonts w:cs="Arial"/>
          <w:lang w:val="ro-RO"/>
        </w:rPr>
        <w:t>Pe râurile din bazinele hidrografice: Jiu, Olt, Vedea, Argeş, Ialomița, Siret, Prut (exceptând cursul superior) şi pe râurile din Dobrogea, debitele au fost relativ staționare.</w:t>
      </w:r>
    </w:p>
    <w:p w14:paraId="4E73A5D9" w14:textId="77777777" w:rsidR="00127DEC" w:rsidRPr="00127DEC" w:rsidRDefault="00127DEC" w:rsidP="00127DEC">
      <w:pPr>
        <w:autoSpaceDN w:val="0"/>
        <w:adjustRightInd w:val="0"/>
        <w:ind w:start="54pt" w:firstLine="36pt"/>
        <w:rPr>
          <w:rFonts w:cs="Arial"/>
          <w:lang w:val="ro-RO"/>
        </w:rPr>
      </w:pPr>
      <w:r w:rsidRPr="00127DEC">
        <w:rPr>
          <w:rFonts w:cs="Arial"/>
          <w:lang w:val="ro-RO"/>
        </w:rPr>
        <w:t>Debitele se situează în general la valori sub mediile multianuale lunare, cu coeficienți moduli cuprinși între 30-80% din normele lunare, mai mari (în jurul și peste normalele lunare) pe râurile din bazinele hidrografice: Vișeu, Iza, Tur, Someș, Crasna, Barcău, Crișuri, Mureș, Bega, Timiș, Bârzava, Moravița, Caraș, Nera, Cerna, Jiu, Suceava, Moldova, bazinul superior şi mijlociu al Bistriței, bazinele superioare ale Argeșului, Trotuș, pe cursul superior și afluenții din bazinul inferior al Oltului și mai mici (sub 30% din mediile multianuale lunare) pe râurile din bazinele hidrografice: Tazlău, Rm. Sărat, Bârlad și Jijia.</w:t>
      </w:r>
    </w:p>
    <w:p w14:paraId="45AE67CC" w14:textId="77777777" w:rsidR="00127DEC" w:rsidRPr="00127DEC" w:rsidRDefault="00127DEC" w:rsidP="00127DEC">
      <w:pPr>
        <w:autoSpaceDN w:val="0"/>
        <w:adjustRightInd w:val="0"/>
        <w:ind w:start="54pt" w:firstLine="36pt"/>
        <w:rPr>
          <w:rFonts w:cs="Arial"/>
          <w:lang w:val="ro-RO"/>
        </w:rPr>
      </w:pPr>
      <w:r w:rsidRPr="00127DEC">
        <w:rPr>
          <w:rFonts w:cs="Arial"/>
          <w:lang w:val="ro-RO"/>
        </w:rPr>
        <w:t>Formațiunile de gheață (gheață la maluri, pod de gheață și năboi) existente în bazinele superioare ale râurilor din nordul și centrul țării, au fost în diminuare, restrângere şi eliminare.</w:t>
      </w:r>
    </w:p>
    <w:p w14:paraId="4ED0E183" w14:textId="77777777" w:rsidR="00127DEC" w:rsidRPr="00127DEC" w:rsidRDefault="00127DEC" w:rsidP="00127DEC">
      <w:pPr>
        <w:autoSpaceDN w:val="0"/>
        <w:adjustRightInd w:val="0"/>
        <w:ind w:start="54pt" w:firstLine="36pt"/>
        <w:rPr>
          <w:rFonts w:cs="Arial"/>
          <w:lang w:val="ro-RO"/>
        </w:rPr>
      </w:pPr>
      <w:r w:rsidRPr="00127DEC">
        <w:rPr>
          <w:rFonts w:cs="Arial"/>
          <w:lang w:val="ro-RO"/>
        </w:rPr>
        <w:t xml:space="preserve">Nivelurile pe râuri la stațiile hidrometrice se situează </w:t>
      </w:r>
      <w:r w:rsidRPr="00127DEC">
        <w:rPr>
          <w:rFonts w:cs="Arial"/>
          <w:b/>
          <w:lang w:val="ro-RO"/>
        </w:rPr>
        <w:t>sub COTELE DE ATENȚIE.</w:t>
      </w:r>
    </w:p>
    <w:p w14:paraId="3E6847B7" w14:textId="77777777" w:rsidR="00127DEC" w:rsidRPr="00127DEC" w:rsidRDefault="00127DEC" w:rsidP="00127DEC">
      <w:pPr>
        <w:autoSpaceDN w:val="0"/>
        <w:adjustRightInd w:val="0"/>
        <w:ind w:start="54pt"/>
        <w:rPr>
          <w:rFonts w:cs="Arial"/>
          <w:sz w:val="24"/>
          <w:szCs w:val="24"/>
          <w:lang w:val="fr-FR"/>
        </w:rPr>
      </w:pPr>
    </w:p>
    <w:p w14:paraId="41940B40" w14:textId="77777777" w:rsidR="00127DEC" w:rsidRPr="00127DEC" w:rsidRDefault="00127DEC" w:rsidP="00127DEC">
      <w:pPr>
        <w:autoSpaceDN w:val="0"/>
        <w:adjustRightInd w:val="0"/>
        <w:ind w:start="54pt" w:firstLine="36pt"/>
        <w:rPr>
          <w:rFonts w:cs="Arial"/>
          <w:b/>
          <w:lang w:val="ro-RO"/>
        </w:rPr>
      </w:pPr>
      <w:r w:rsidRPr="00127DEC">
        <w:rPr>
          <w:rFonts w:cs="Arial"/>
          <w:b/>
          <w:lang w:val="ro-RO"/>
        </w:rPr>
        <w:tab/>
        <w:t>Debitele vor fi în general relativ staționare.</w:t>
      </w:r>
    </w:p>
    <w:p w14:paraId="678072EF" w14:textId="77777777" w:rsidR="00127DEC" w:rsidRPr="00127DEC" w:rsidRDefault="00127DEC" w:rsidP="00127DEC">
      <w:pPr>
        <w:autoSpaceDN w:val="0"/>
        <w:adjustRightInd w:val="0"/>
        <w:ind w:start="54pt" w:firstLine="36pt"/>
        <w:rPr>
          <w:rFonts w:cs="Arial"/>
          <w:lang w:val="ro-RO"/>
        </w:rPr>
      </w:pPr>
      <w:r w:rsidRPr="00127DEC">
        <w:rPr>
          <w:rFonts w:cs="Arial"/>
          <w:lang w:val="ro-RO"/>
        </w:rPr>
        <w:t>Formațiunile de gheață (gheață la maluri, pod de gheaţă și năboi) existente vor fi în diminuare, restrângere şi eliminare.</w:t>
      </w:r>
    </w:p>
    <w:p w14:paraId="45C62F1D" w14:textId="77777777" w:rsidR="00127DEC" w:rsidRPr="00127DEC" w:rsidRDefault="00127DEC" w:rsidP="00127DEC">
      <w:pPr>
        <w:autoSpaceDN w:val="0"/>
        <w:adjustRightInd w:val="0"/>
        <w:ind w:start="54pt" w:firstLine="36pt"/>
        <w:rPr>
          <w:rFonts w:cs="Arial"/>
          <w:lang w:val="ro-RO"/>
        </w:rPr>
      </w:pPr>
      <w:r w:rsidRPr="00127DEC">
        <w:rPr>
          <w:rFonts w:cs="Arial"/>
          <w:lang w:val="ro-RO"/>
        </w:rPr>
        <w:t xml:space="preserve">Sunt posibile scurgeri importante pe versanți, torenți şi pâraie, viituri rapide pe râurile mici, cu posibile efecte de inundații locale şi </w:t>
      </w:r>
      <w:r w:rsidRPr="00127DEC">
        <w:rPr>
          <w:rFonts w:cs="Arial"/>
          <w:b/>
          <w:lang w:val="ro-RO"/>
        </w:rPr>
        <w:t>depăşiri ale COTELOR DE ATENȚIE</w:t>
      </w:r>
      <w:r w:rsidRPr="00127DEC">
        <w:rPr>
          <w:rFonts w:cs="Arial"/>
          <w:lang w:val="ro-RO"/>
        </w:rPr>
        <w:t>, precum şi creșteri de niveluri și debite pe unele râuri din zonele de deal și munte, mai ales pe cele din vestul țării, ca urmare a precipitațiilor prognozate și propagării.</w:t>
      </w:r>
    </w:p>
    <w:p w14:paraId="5F0A41C7" w14:textId="77777777" w:rsidR="00127DEC" w:rsidRPr="00127DEC" w:rsidRDefault="00127DEC" w:rsidP="00127DEC">
      <w:pPr>
        <w:autoSpaceDN w:val="0"/>
        <w:adjustRightInd w:val="0"/>
        <w:ind w:start="54pt" w:firstLine="36pt"/>
        <w:rPr>
          <w:rFonts w:cs="Arial"/>
          <w:b/>
          <w:lang w:val="ro-RO"/>
        </w:rPr>
      </w:pPr>
      <w:r w:rsidRPr="00127DEC">
        <w:rPr>
          <w:rFonts w:cs="Arial"/>
          <w:b/>
          <w:lang w:val="ro-RO"/>
        </w:rPr>
        <w:t>Intră în vigoare Atenţionarea hidrologică nr.79, începând cu ora 12:00.</w:t>
      </w:r>
    </w:p>
    <w:p w14:paraId="278A4BC2" w14:textId="77777777" w:rsidR="00127DEC" w:rsidRPr="00127DEC" w:rsidRDefault="00127DEC" w:rsidP="00127DEC">
      <w:pPr>
        <w:autoSpaceDN w:val="0"/>
        <w:adjustRightInd w:val="0"/>
        <w:ind w:start="54pt" w:firstLine="36pt"/>
        <w:rPr>
          <w:rFonts w:cs="Arial"/>
          <w:lang w:val="ro-RO"/>
        </w:rPr>
      </w:pPr>
    </w:p>
    <w:p w14:paraId="7F890A7E" w14:textId="77777777" w:rsidR="00127DEC" w:rsidRPr="00127DEC" w:rsidRDefault="00127DEC" w:rsidP="00127DEC">
      <w:pPr>
        <w:spacing w:after="0pt"/>
        <w:ind w:start="56.70pt" w:end="0.65pt"/>
        <w:rPr>
          <w:b/>
          <w:u w:val="single"/>
          <w:lang w:val="ro-RO"/>
        </w:rPr>
      </w:pPr>
      <w:r w:rsidRPr="00127DEC">
        <w:rPr>
          <w:b/>
          <w:u w:val="single"/>
          <w:lang w:val="ro-RO"/>
        </w:rPr>
        <w:lastRenderedPageBreak/>
        <w:t>DUNĂRE</w:t>
      </w:r>
    </w:p>
    <w:p w14:paraId="47648CBE" w14:textId="77777777" w:rsidR="00127DEC" w:rsidRPr="00127DEC" w:rsidRDefault="00127DEC" w:rsidP="00127DEC">
      <w:pPr>
        <w:spacing w:after="0pt"/>
        <w:ind w:start="54pt" w:end="0.65pt"/>
        <w:rPr>
          <w:bCs/>
          <w:lang w:val="ro-RO"/>
        </w:rPr>
      </w:pPr>
      <w:r w:rsidRPr="00127DEC">
        <w:rPr>
          <w:b/>
          <w:bCs/>
          <w:lang w:val="ro-RO"/>
        </w:rPr>
        <w:t xml:space="preserve">Debitul </w:t>
      </w:r>
      <w:r w:rsidRPr="00127DEC">
        <w:rPr>
          <w:bCs/>
          <w:lang w:val="ro-RO"/>
        </w:rPr>
        <w:t>la intrarea în ţară (secţiunea Baziaş) în intervalul 15.12.2022 – 16.12.2022</w:t>
      </w:r>
      <w:r w:rsidRPr="00127DEC">
        <w:rPr>
          <w:b/>
          <w:bCs/>
          <w:lang w:val="ro-RO"/>
        </w:rPr>
        <w:t xml:space="preserve"> a fost în creştere, având valoarea de 6000 m</w:t>
      </w:r>
      <w:r w:rsidRPr="00127DEC">
        <w:rPr>
          <w:b/>
          <w:bCs/>
          <w:vertAlign w:val="superscript"/>
          <w:lang w:val="ro-RO"/>
        </w:rPr>
        <w:t>3</w:t>
      </w:r>
      <w:r w:rsidRPr="00127DEC">
        <w:rPr>
          <w:b/>
          <w:bCs/>
          <w:lang w:val="ro-RO"/>
        </w:rPr>
        <w:t>/s</w:t>
      </w:r>
      <w:r w:rsidRPr="00127DEC">
        <w:rPr>
          <w:bCs/>
          <w:lang w:val="ro-RO"/>
        </w:rPr>
        <w:t xml:space="preserve">, peste media multianuală a lunii </w:t>
      </w:r>
      <w:r w:rsidRPr="00127DEC">
        <w:rPr>
          <w:rFonts w:cs="Arial"/>
          <w:b/>
          <w:color w:val="000000"/>
          <w:lang w:val="ro-RO"/>
        </w:rPr>
        <w:t>decembrie (5200 m</w:t>
      </w:r>
      <w:r w:rsidRPr="00127DEC">
        <w:rPr>
          <w:rFonts w:cs="Arial"/>
          <w:b/>
          <w:color w:val="000000"/>
          <w:vertAlign w:val="superscript"/>
          <w:lang w:val="ro-RO"/>
        </w:rPr>
        <w:t>3</w:t>
      </w:r>
      <w:r w:rsidRPr="00127DEC">
        <w:rPr>
          <w:rFonts w:cs="Arial"/>
          <w:b/>
          <w:color w:val="000000"/>
          <w:lang w:val="ro-RO"/>
        </w:rPr>
        <w:t>/s).</w:t>
      </w:r>
      <w:r w:rsidRPr="00127DEC">
        <w:rPr>
          <w:bCs/>
          <w:lang w:val="ro-RO"/>
        </w:rPr>
        <w:t xml:space="preserve">   </w:t>
      </w:r>
    </w:p>
    <w:p w14:paraId="7778305C" w14:textId="77777777" w:rsidR="00127DEC" w:rsidRPr="00127DEC" w:rsidRDefault="00127DEC" w:rsidP="00127DEC">
      <w:pPr>
        <w:spacing w:after="0pt"/>
        <w:ind w:start="54pt" w:end="0.65pt"/>
        <w:rPr>
          <w:bCs/>
          <w:lang w:val="ro-RO"/>
        </w:rPr>
      </w:pPr>
      <w:r w:rsidRPr="00127DEC">
        <w:rPr>
          <w:lang w:val="ro-RO"/>
        </w:rPr>
        <w:t>În aval de Porţile de Fier debitele au fost în creștere pe sectorul Gruia – Vadu Oii și relativ staționare pe sectorul Brăila – Tulcea.</w:t>
      </w:r>
    </w:p>
    <w:p w14:paraId="58E4235F" w14:textId="77777777" w:rsidR="00127DEC" w:rsidRPr="00127DEC" w:rsidRDefault="00127DEC" w:rsidP="00127DEC">
      <w:pPr>
        <w:spacing w:after="0pt"/>
        <w:ind w:start="54pt" w:end="0.65pt"/>
        <w:rPr>
          <w:b/>
          <w:bCs/>
          <w:lang w:val="ro-RO"/>
        </w:rPr>
      </w:pPr>
    </w:p>
    <w:p w14:paraId="432DC75B" w14:textId="77777777" w:rsidR="00127DEC" w:rsidRPr="00127DEC" w:rsidRDefault="00127DEC" w:rsidP="00127DEC">
      <w:pPr>
        <w:spacing w:after="0pt"/>
        <w:ind w:start="54pt" w:end="0.65pt"/>
        <w:rPr>
          <w:b/>
          <w:bCs/>
          <w:lang w:val="ro-RO"/>
        </w:rPr>
      </w:pPr>
      <w:r w:rsidRPr="00127DEC">
        <w:rPr>
          <w:b/>
          <w:bCs/>
          <w:lang w:val="ro-RO"/>
        </w:rPr>
        <w:t>Debitul la intrarea în ţară (secţiunea Baziaş) va fi în creştere (6300 m</w:t>
      </w:r>
      <w:r w:rsidRPr="00127DEC">
        <w:rPr>
          <w:b/>
          <w:bCs/>
          <w:vertAlign w:val="superscript"/>
          <w:lang w:val="ro-RO"/>
        </w:rPr>
        <w:t>3</w:t>
      </w:r>
      <w:r w:rsidRPr="00127DEC">
        <w:rPr>
          <w:b/>
          <w:bCs/>
          <w:lang w:val="ro-RO"/>
        </w:rPr>
        <w:t>/s).</w:t>
      </w:r>
    </w:p>
    <w:p w14:paraId="4E45D1B6" w14:textId="77777777" w:rsidR="00127DEC" w:rsidRPr="00127DEC" w:rsidRDefault="00127DEC" w:rsidP="00127DEC">
      <w:pPr>
        <w:ind w:start="54pt"/>
        <w:rPr>
          <w:rFonts w:cs="Arial"/>
          <w:lang w:val="ro-RO"/>
        </w:rPr>
      </w:pPr>
      <w:r w:rsidRPr="00127DEC">
        <w:rPr>
          <w:rFonts w:cs="Arial"/>
          <w:lang w:val="ro-RO"/>
        </w:rPr>
        <w:t>În aval de Porțile de Fier debitele vor fi în creștere pe tot sectorul.</w:t>
      </w:r>
    </w:p>
    <w:p w14:paraId="678B2348" w14:textId="77777777" w:rsidR="00127DEC" w:rsidRPr="00127DEC" w:rsidRDefault="00127DEC" w:rsidP="00127DEC">
      <w:pPr>
        <w:ind w:start="54pt"/>
        <w:rPr>
          <w:rFonts w:cs="Arial"/>
          <w:lang w:val="ro-RO"/>
        </w:rPr>
      </w:pPr>
    </w:p>
    <w:p w14:paraId="5FD57E23" w14:textId="77777777" w:rsidR="00127DEC" w:rsidRPr="00127DEC" w:rsidRDefault="00127DEC" w:rsidP="00127DEC">
      <w:pPr>
        <w:ind w:start="54pt"/>
        <w:rPr>
          <w:b/>
          <w:spacing w:val="-2"/>
          <w:u w:val="single"/>
          <w:vertAlign w:val="superscript"/>
          <w:lang w:val="ro-RO"/>
        </w:rPr>
      </w:pPr>
      <w:r w:rsidRPr="00127DEC">
        <w:rPr>
          <w:b/>
          <w:spacing w:val="-2"/>
          <w:lang w:val="ro-RO"/>
        </w:rPr>
        <w:t>2.</w:t>
      </w:r>
      <w:r w:rsidRPr="00127DEC">
        <w:rPr>
          <w:bCs/>
          <w:spacing w:val="-2"/>
          <w:lang w:val="ro-RO"/>
        </w:rPr>
        <w:t xml:space="preserve"> </w:t>
      </w:r>
      <w:r w:rsidRPr="00127DEC">
        <w:rPr>
          <w:b/>
          <w:spacing w:val="-2"/>
          <w:u w:val="single"/>
          <w:lang w:val="ro-RO"/>
        </w:rPr>
        <w:t>Situația meteorologică în intervalul 15.12.2022, ora 09.</w:t>
      </w:r>
      <w:r w:rsidRPr="00127DEC">
        <w:rPr>
          <w:b/>
          <w:spacing w:val="-2"/>
          <w:u w:val="single"/>
          <w:vertAlign w:val="superscript"/>
          <w:lang w:val="ro-RO"/>
        </w:rPr>
        <w:t>00</w:t>
      </w:r>
      <w:r w:rsidRPr="00127DEC">
        <w:rPr>
          <w:b/>
          <w:spacing w:val="-2"/>
          <w:u w:val="single"/>
          <w:lang w:val="ro-RO"/>
        </w:rPr>
        <w:t xml:space="preserve"> – 16.12.2022, ora 06.</w:t>
      </w:r>
      <w:r w:rsidRPr="00127DEC">
        <w:rPr>
          <w:b/>
          <w:spacing w:val="-2"/>
          <w:u w:val="single"/>
          <w:vertAlign w:val="superscript"/>
          <w:lang w:val="ro-RO"/>
        </w:rPr>
        <w:t>00</w:t>
      </w:r>
    </w:p>
    <w:p w14:paraId="1C54DDA8" w14:textId="77777777" w:rsidR="00127DEC" w:rsidRPr="00127DEC" w:rsidRDefault="00127DEC" w:rsidP="00127DEC">
      <w:pPr>
        <w:tabs>
          <w:tab w:val="start" w:pos="31.50pt"/>
          <w:tab w:val="start" w:pos="36pt"/>
        </w:tabs>
        <w:spacing w:after="0pt"/>
        <w:ind w:start="56.70pt" w:end="0.65pt"/>
        <w:rPr>
          <w:b/>
          <w:u w:val="single"/>
          <w:lang w:val="ro-RO"/>
        </w:rPr>
      </w:pPr>
      <w:r w:rsidRPr="00127DEC">
        <w:rPr>
          <w:b/>
          <w:u w:val="single"/>
          <w:lang w:val="ro-RO"/>
        </w:rPr>
        <w:t>ÎN ŢARĂ</w:t>
      </w:r>
    </w:p>
    <w:p w14:paraId="7EC840CE" w14:textId="77777777" w:rsidR="00127DEC" w:rsidRPr="00127DEC" w:rsidRDefault="00127DEC" w:rsidP="00127DEC">
      <w:pPr>
        <w:tabs>
          <w:tab w:val="start" w:pos="31.50pt"/>
          <w:tab w:val="start" w:pos="36pt"/>
        </w:tabs>
        <w:spacing w:after="0pt"/>
        <w:ind w:start="56.70pt" w:end="0.65pt"/>
        <w:rPr>
          <w:b/>
          <w:u w:val="single"/>
          <w:lang w:val="ro-RO"/>
        </w:rPr>
      </w:pPr>
    </w:p>
    <w:p w14:paraId="636B29AD" w14:textId="77777777" w:rsidR="00127DEC" w:rsidRPr="00127DEC" w:rsidRDefault="00127DEC" w:rsidP="00127DEC">
      <w:pPr>
        <w:tabs>
          <w:tab w:val="start" w:pos="31.50pt"/>
          <w:tab w:val="start" w:pos="36pt"/>
        </w:tabs>
        <w:spacing w:after="0pt"/>
        <w:ind w:start="56.70pt" w:end="0.65pt"/>
        <w:rPr>
          <w:rFonts w:cs="Arial"/>
          <w:color w:val="000000"/>
          <w:lang w:val="ro-RO"/>
        </w:rPr>
      </w:pPr>
      <w:r w:rsidRPr="00127DEC">
        <w:rPr>
          <w:rFonts w:cs="Arial"/>
          <w:b/>
          <w:color w:val="000000"/>
          <w:lang w:val="ro-RO"/>
        </w:rPr>
        <w:t xml:space="preserve">Valorile termice diurne au devenit mai ridicate </w:t>
      </w:r>
      <w:r w:rsidRPr="00127DEC">
        <w:rPr>
          <w:rFonts w:cs="Arial"/>
          <w:color w:val="000000"/>
          <w:lang w:val="ro-RO"/>
        </w:rPr>
        <w:t>decât mediile climatologice specifice datei, în cea mai mare parte a țării, dar mai ales în sudul Banatului și în Moldova, unde abaterea față de norme a fost de până la 8...10 grade. Cerul a fost parțial noros în zonele joase din sud, nord-vest și centru și temporar noros în rest. A plouat slab în cea mai mare parte a Dobrogei, local în Moldova și pe arii mai restrânse în rest, iar la munte pe alocuri au predominat ninsorile.</w:t>
      </w:r>
    </w:p>
    <w:p w14:paraId="212AC204" w14:textId="77777777" w:rsidR="00127DEC" w:rsidRPr="00127DEC" w:rsidRDefault="00127DEC" w:rsidP="00127DEC">
      <w:pPr>
        <w:tabs>
          <w:tab w:val="start" w:pos="31.50pt"/>
          <w:tab w:val="start" w:pos="36pt"/>
        </w:tabs>
        <w:spacing w:after="0pt"/>
        <w:ind w:start="56.70pt" w:end="0.65pt"/>
        <w:rPr>
          <w:rFonts w:cs="Arial"/>
          <w:color w:val="000000"/>
          <w:lang w:val="ro-RO"/>
        </w:rPr>
      </w:pPr>
      <w:r w:rsidRPr="00127DEC">
        <w:rPr>
          <w:rFonts w:cs="Arial"/>
          <w:color w:val="000000"/>
          <w:lang w:val="ro-RO"/>
        </w:rPr>
        <w:t>Vântul a suflat slab și moderat, pe arii restrânse cu intensificări în estul și sud-estul țării, dar și la munte, la altitudini mari, unde la rafală s-au atins viteze de până la 80...85 km/h, iar trecător zăpada a fost spulberată. La ora 20, era strat de zăpadă la munte și măsura -în platformele stațiilor meteorologice- până la 41 cm în Munții Călimani și Munții Bucegi și izolat nordul Olteniei și nord-vestul Munteniei (până la 2...3 cm). Temperaturile maxime s-au încadrat între -1 grad la Voineasa și 12 grade la Oravița, Reșița, Moldova Nouă și Râmnicu Sărat. La ora 6 se înregistrau valori termice cuprinse între -2 grade la Rădăuți și 15 grade la Oravița. Pe arii relativ restrânse, mai ales noaptea, s-a semnalat ceață îndeosebi în sud, est și în centru.</w:t>
      </w:r>
    </w:p>
    <w:p w14:paraId="0061EA13" w14:textId="77777777" w:rsidR="00127DEC" w:rsidRPr="00127DEC" w:rsidRDefault="00127DEC" w:rsidP="00127DEC">
      <w:pPr>
        <w:tabs>
          <w:tab w:val="start" w:pos="31.50pt"/>
          <w:tab w:val="start" w:pos="36pt"/>
        </w:tabs>
        <w:spacing w:after="0pt"/>
        <w:ind w:start="56.70pt" w:end="0.65pt"/>
        <w:rPr>
          <w:rFonts w:cs="Arial"/>
          <w:i/>
          <w:color w:val="000000"/>
          <w:lang w:val="ro-RO"/>
        </w:rPr>
      </w:pPr>
    </w:p>
    <w:p w14:paraId="475D8D7B" w14:textId="77777777" w:rsidR="00127DEC" w:rsidRPr="00127DEC" w:rsidRDefault="00127DEC" w:rsidP="00127DEC">
      <w:pPr>
        <w:tabs>
          <w:tab w:val="start" w:pos="31.50pt"/>
          <w:tab w:val="start" w:pos="36pt"/>
        </w:tabs>
        <w:spacing w:after="0pt"/>
        <w:ind w:start="56.70pt" w:end="0.65pt"/>
        <w:rPr>
          <w:rFonts w:cs="Arial"/>
          <w:i/>
          <w:color w:val="000000"/>
          <w:lang w:val="ro-RO"/>
        </w:rPr>
      </w:pPr>
      <w:r w:rsidRPr="00127DEC">
        <w:rPr>
          <w:rFonts w:cs="Arial"/>
          <w:i/>
          <w:color w:val="000000"/>
          <w:lang w:val="ro-RO"/>
        </w:rPr>
        <w:t>Observație: de ieri dimineață de la ora 6 au fost în vigoare 14 atenționări cod galben pentru fenomene meteorologice periculoase, emise după cum urmează: câte 4 de către SRPV Craiova și CNPM pentru Muntenia, câte 2 de către SRPV Sibiu și SRPV Bacău și câte 1 de către SRPV Timișoara și SRPV Constanța.</w:t>
      </w:r>
    </w:p>
    <w:p w14:paraId="6B097276" w14:textId="77777777" w:rsidR="00127DEC" w:rsidRPr="00127DEC" w:rsidRDefault="00127DEC" w:rsidP="00127DEC">
      <w:pPr>
        <w:tabs>
          <w:tab w:val="start" w:pos="31.50pt"/>
          <w:tab w:val="start" w:pos="36pt"/>
        </w:tabs>
        <w:spacing w:after="0pt"/>
        <w:ind w:start="56.70pt" w:end="0.65pt"/>
        <w:rPr>
          <w:rFonts w:cs="Arial"/>
          <w:i/>
          <w:color w:val="000000"/>
          <w:lang w:val="ro-RO"/>
        </w:rPr>
      </w:pPr>
    </w:p>
    <w:p w14:paraId="64790BBB" w14:textId="77777777" w:rsidR="00127DEC" w:rsidRPr="00127DEC" w:rsidRDefault="00127DEC" w:rsidP="00127DEC">
      <w:pPr>
        <w:tabs>
          <w:tab w:val="start" w:pos="31.50pt"/>
          <w:tab w:val="start" w:pos="36pt"/>
        </w:tabs>
        <w:spacing w:after="0pt"/>
        <w:ind w:start="56.70pt" w:end="0.65pt"/>
        <w:rPr>
          <w:rFonts w:cs="Arial"/>
          <w:i/>
          <w:color w:val="000000"/>
          <w:lang w:val="ro-RO"/>
        </w:rPr>
      </w:pPr>
    </w:p>
    <w:p w14:paraId="12C3F04F" w14:textId="77777777" w:rsidR="00127DEC" w:rsidRPr="00127DEC" w:rsidRDefault="00127DEC" w:rsidP="00127DEC">
      <w:pPr>
        <w:tabs>
          <w:tab w:val="start" w:pos="31.50pt"/>
          <w:tab w:val="start" w:pos="36pt"/>
        </w:tabs>
        <w:spacing w:after="0pt"/>
        <w:ind w:start="56.70pt" w:end="0.65pt"/>
        <w:rPr>
          <w:rFonts w:eastAsia="Times New Roman" w:cs="Arial"/>
          <w:b/>
          <w:bCs/>
          <w:u w:val="single"/>
          <w:lang w:val="ro-RO"/>
        </w:rPr>
      </w:pPr>
      <w:r w:rsidRPr="00127DEC">
        <w:rPr>
          <w:rFonts w:eastAsia="Times New Roman" w:cs="Arial"/>
          <w:b/>
          <w:bCs/>
          <w:u w:val="single"/>
          <w:lang w:val="ro-RO"/>
        </w:rPr>
        <w:t>LA BUCUREŞTI</w:t>
      </w:r>
    </w:p>
    <w:p w14:paraId="01E6C558" w14:textId="77777777" w:rsidR="00127DEC" w:rsidRPr="00127DEC" w:rsidRDefault="00127DEC" w:rsidP="00127DEC">
      <w:pPr>
        <w:tabs>
          <w:tab w:val="start" w:pos="31.50pt"/>
          <w:tab w:val="start" w:pos="36pt"/>
        </w:tabs>
        <w:spacing w:after="0pt"/>
        <w:ind w:start="56.70pt" w:end="0.65pt"/>
        <w:rPr>
          <w:rFonts w:eastAsia="Times New Roman" w:cs="Arial"/>
          <w:bCs/>
          <w:lang w:val="ro-RO"/>
        </w:rPr>
      </w:pPr>
      <w:r w:rsidRPr="00127DEC">
        <w:rPr>
          <w:rFonts w:eastAsia="Times New Roman" w:cs="Arial"/>
          <w:b/>
          <w:bCs/>
          <w:lang w:val="ro-RO"/>
        </w:rPr>
        <w:t xml:space="preserve">Vremea s-a încălzit, </w:t>
      </w:r>
      <w:r w:rsidRPr="00127DEC">
        <w:rPr>
          <w:rFonts w:eastAsia="Times New Roman" w:cs="Arial"/>
          <w:bCs/>
          <w:lang w:val="ro-RO"/>
        </w:rPr>
        <w:t>deși s-a menținut închisă. La începutul intervalului a plouat slab, iar seara și noaptea a fost ceață.</w:t>
      </w:r>
    </w:p>
    <w:p w14:paraId="75C9DEBC" w14:textId="16483836" w:rsidR="00127DEC" w:rsidRDefault="00127DEC" w:rsidP="00127DEC">
      <w:pPr>
        <w:tabs>
          <w:tab w:val="start" w:pos="31.50pt"/>
          <w:tab w:val="start" w:pos="36pt"/>
        </w:tabs>
        <w:spacing w:after="0pt"/>
        <w:ind w:start="56.70pt" w:end="0.65pt"/>
        <w:rPr>
          <w:rFonts w:cs="Arial"/>
          <w:lang w:val="ro-RO" w:eastAsia="en-GB"/>
        </w:rPr>
      </w:pPr>
      <w:r w:rsidRPr="00127DEC">
        <w:rPr>
          <w:rFonts w:eastAsia="Times New Roman" w:cs="Arial"/>
          <w:bCs/>
          <w:lang w:val="ro-RO"/>
        </w:rPr>
        <w:t>Vântul a suflat slab până la moderat. Temperatura maximă a fost de 6 grade la Filaret și de 7 grade la Băneasa și Afumați. La ora 06 se înregistrau 2 grade</w:t>
      </w:r>
      <w:r w:rsidRPr="00127DEC">
        <w:rPr>
          <w:rFonts w:cs="Arial"/>
          <w:lang w:val="ro-RO" w:eastAsia="en-GB"/>
        </w:rPr>
        <w:t>.</w:t>
      </w:r>
    </w:p>
    <w:p w14:paraId="6BA13B5E" w14:textId="236F777E" w:rsidR="00127DEC" w:rsidRDefault="00127DEC" w:rsidP="00127DEC">
      <w:pPr>
        <w:tabs>
          <w:tab w:val="start" w:pos="31.50pt"/>
          <w:tab w:val="start" w:pos="36pt"/>
        </w:tabs>
        <w:spacing w:after="0pt"/>
        <w:ind w:start="56.70pt" w:end="0.65pt"/>
        <w:rPr>
          <w:rFonts w:cs="Arial"/>
          <w:lang w:val="ro-RO" w:eastAsia="en-GB"/>
        </w:rPr>
      </w:pPr>
    </w:p>
    <w:p w14:paraId="0647D772" w14:textId="0D20EC83" w:rsidR="00127DEC" w:rsidRDefault="00127DEC" w:rsidP="00127DEC">
      <w:pPr>
        <w:tabs>
          <w:tab w:val="start" w:pos="31.50pt"/>
          <w:tab w:val="start" w:pos="36pt"/>
        </w:tabs>
        <w:spacing w:after="0pt"/>
        <w:ind w:start="56.70pt" w:end="0.65pt"/>
        <w:rPr>
          <w:rFonts w:cs="Arial"/>
          <w:lang w:val="ro-RO" w:eastAsia="en-GB"/>
        </w:rPr>
      </w:pPr>
    </w:p>
    <w:p w14:paraId="431E04A1" w14:textId="77777777" w:rsidR="00127DEC" w:rsidRPr="00127DEC" w:rsidRDefault="00127DEC" w:rsidP="00127DEC">
      <w:pPr>
        <w:tabs>
          <w:tab w:val="start" w:pos="31.50pt"/>
          <w:tab w:val="start" w:pos="36pt"/>
        </w:tabs>
        <w:spacing w:after="0pt"/>
        <w:ind w:start="56.70pt" w:end="0.65pt"/>
        <w:rPr>
          <w:rFonts w:cs="Arial"/>
          <w:lang w:val="ro-RO" w:eastAsia="en-GB"/>
        </w:rPr>
      </w:pPr>
    </w:p>
    <w:p w14:paraId="5C72D8E7" w14:textId="77777777" w:rsidR="00127DEC" w:rsidRPr="00127DEC" w:rsidRDefault="00127DEC" w:rsidP="00127DEC">
      <w:pPr>
        <w:tabs>
          <w:tab w:val="start" w:pos="31.50pt"/>
          <w:tab w:val="start" w:pos="36pt"/>
        </w:tabs>
        <w:spacing w:after="0pt"/>
        <w:ind w:start="56.70pt" w:end="0.65pt"/>
        <w:rPr>
          <w:b/>
          <w:u w:val="single"/>
          <w:vertAlign w:val="superscript"/>
          <w:lang w:val="ro-RO"/>
        </w:rPr>
      </w:pPr>
      <w:r w:rsidRPr="00127DEC">
        <w:rPr>
          <w:lang w:val="ro-RO"/>
        </w:rPr>
        <w:lastRenderedPageBreak/>
        <w:tab/>
      </w:r>
      <w:r w:rsidRPr="00127DEC">
        <w:rPr>
          <w:b/>
          <w:lang w:val="ro-RO"/>
        </w:rPr>
        <w:t xml:space="preserve">3. </w:t>
      </w:r>
      <w:r w:rsidRPr="00127DEC">
        <w:rPr>
          <w:b/>
          <w:u w:val="single"/>
          <w:lang w:val="ro-RO"/>
        </w:rPr>
        <w:t>Prognoza meteorologică în intervalul 16.12.2022, ora 09.</w:t>
      </w:r>
      <w:r w:rsidRPr="00127DEC">
        <w:rPr>
          <w:b/>
          <w:u w:val="single"/>
          <w:vertAlign w:val="superscript"/>
          <w:lang w:val="ro-RO"/>
        </w:rPr>
        <w:t>00</w:t>
      </w:r>
      <w:r w:rsidRPr="00127DEC">
        <w:rPr>
          <w:b/>
          <w:u w:val="single"/>
          <w:lang w:val="ro-RO"/>
        </w:rPr>
        <w:t xml:space="preserve"> – 17.12.2022, ora 09.</w:t>
      </w:r>
      <w:r w:rsidRPr="00127DEC">
        <w:rPr>
          <w:b/>
          <w:u w:val="single"/>
          <w:vertAlign w:val="superscript"/>
          <w:lang w:val="ro-RO"/>
        </w:rPr>
        <w:t>00</w:t>
      </w:r>
    </w:p>
    <w:p w14:paraId="3CF80F3A" w14:textId="77777777" w:rsidR="00127DEC" w:rsidRPr="00127DEC" w:rsidRDefault="00127DEC" w:rsidP="00127DEC">
      <w:pPr>
        <w:tabs>
          <w:tab w:val="start" w:pos="31.50pt"/>
          <w:tab w:val="start" w:pos="36pt"/>
        </w:tabs>
        <w:spacing w:after="0pt"/>
        <w:ind w:start="56.70pt" w:end="0.65pt"/>
        <w:rPr>
          <w:b/>
          <w:u w:val="single"/>
          <w:lang w:val="ro-RO"/>
        </w:rPr>
      </w:pPr>
    </w:p>
    <w:p w14:paraId="136D00D6" w14:textId="77777777" w:rsidR="00127DEC" w:rsidRPr="00127DEC" w:rsidRDefault="00127DEC" w:rsidP="00127DEC">
      <w:pPr>
        <w:tabs>
          <w:tab w:val="start" w:pos="31.50pt"/>
          <w:tab w:val="start" w:pos="36pt"/>
        </w:tabs>
        <w:spacing w:after="0pt"/>
        <w:ind w:start="56.70pt" w:end="0.65pt"/>
        <w:rPr>
          <w:b/>
          <w:u w:val="single"/>
          <w:lang w:val="ro-RO"/>
        </w:rPr>
      </w:pPr>
      <w:r w:rsidRPr="00127DEC">
        <w:rPr>
          <w:b/>
          <w:u w:val="single"/>
          <w:lang w:val="ro-RO"/>
        </w:rPr>
        <w:t>ÎN ŢARĂ</w:t>
      </w:r>
    </w:p>
    <w:p w14:paraId="57C5C046" w14:textId="77777777" w:rsidR="00127DEC" w:rsidRPr="00127DEC" w:rsidRDefault="00127DEC" w:rsidP="00127DEC">
      <w:pPr>
        <w:tabs>
          <w:tab w:val="start" w:pos="31.50pt"/>
          <w:tab w:val="start" w:pos="36pt"/>
        </w:tabs>
        <w:spacing w:after="0pt"/>
        <w:ind w:start="56.70pt" w:end="0.65pt"/>
        <w:rPr>
          <w:b/>
          <w:u w:val="single"/>
          <w:lang w:val="ro-RO"/>
        </w:rPr>
      </w:pPr>
    </w:p>
    <w:p w14:paraId="586E0F8D" w14:textId="77777777" w:rsidR="00127DEC" w:rsidRPr="00127DEC" w:rsidRDefault="00127DEC" w:rsidP="00127DEC">
      <w:pPr>
        <w:tabs>
          <w:tab w:val="start" w:pos="31.50pt"/>
          <w:tab w:val="start" w:pos="36pt"/>
        </w:tabs>
        <w:spacing w:after="0pt"/>
        <w:ind w:start="56.70pt" w:end="0.65pt"/>
        <w:rPr>
          <w:lang w:val="ro-RO"/>
        </w:rPr>
      </w:pPr>
      <w:r w:rsidRPr="00127DEC">
        <w:rPr>
          <w:b/>
          <w:lang w:val="ro-RO"/>
        </w:rPr>
        <w:t xml:space="preserve">Vremea va deveni deosebit de caldă </w:t>
      </w:r>
      <w:r w:rsidRPr="00127DEC">
        <w:rPr>
          <w:lang w:val="ro-RO"/>
        </w:rPr>
        <w:t>pentru această dată în cea mai mare parte a țării, deși cerul va fi mai mult noros.</w:t>
      </w:r>
    </w:p>
    <w:p w14:paraId="11577110" w14:textId="77777777" w:rsidR="00127DEC" w:rsidRPr="00127DEC" w:rsidRDefault="00127DEC" w:rsidP="00127DEC">
      <w:pPr>
        <w:tabs>
          <w:tab w:val="start" w:pos="31.50pt"/>
          <w:tab w:val="start" w:pos="36pt"/>
        </w:tabs>
        <w:spacing w:after="0pt"/>
        <w:ind w:start="56.70pt" w:end="0.65pt"/>
        <w:rPr>
          <w:lang w:val="ro-RO"/>
        </w:rPr>
      </w:pPr>
      <w:r w:rsidRPr="00127DEC">
        <w:rPr>
          <w:lang w:val="ro-RO"/>
        </w:rPr>
        <w:t>Va ploua în Banat, Crișana, Maramureș, Transilvania, Oltenia, local în Moldova și Muntenia și izolat în Dobrogea.</w:t>
      </w:r>
    </w:p>
    <w:p w14:paraId="6299284F" w14:textId="77777777" w:rsidR="00127DEC" w:rsidRPr="00127DEC" w:rsidRDefault="00127DEC" w:rsidP="00127DEC">
      <w:pPr>
        <w:tabs>
          <w:tab w:val="start" w:pos="31.50pt"/>
          <w:tab w:val="start" w:pos="36pt"/>
        </w:tabs>
        <w:spacing w:after="0pt"/>
        <w:ind w:start="56.70pt" w:end="0.65pt"/>
        <w:rPr>
          <w:lang w:val="ro-RO"/>
        </w:rPr>
      </w:pPr>
      <w:r w:rsidRPr="00127DEC">
        <w:rPr>
          <w:lang w:val="ro-RO"/>
        </w:rPr>
        <w:t xml:space="preserve">Ploile vor avea și caracter de aversă, iar în regiunile vestice și sud-vestice vor fi însoțite de descărcări electrice. </w:t>
      </w:r>
      <w:r w:rsidRPr="00127DEC">
        <w:rPr>
          <w:u w:val="single"/>
          <w:lang w:val="ro-RO"/>
        </w:rPr>
        <w:t>Pe alocuri, cu o probabilitate mai mare în vest și la munte, cantitățile de apă vor depăși 20...40 l/mp</w:t>
      </w:r>
      <w:r w:rsidRPr="00127DEC">
        <w:rPr>
          <w:lang w:val="ro-RO"/>
        </w:rPr>
        <w:t xml:space="preserve">. La altitudini de peste 1800 m, trecător precipitațiile vor fi mixte. În primele ore ale intervalului, izolat, vor mai fi condiții de polei. </w:t>
      </w:r>
      <w:r w:rsidRPr="00127DEC">
        <w:rPr>
          <w:u w:val="single"/>
          <w:lang w:val="ro-RO"/>
        </w:rPr>
        <w:t>Vântul va prezenta intensificări la munte, cu rafale de peste 90...100 km/h în zona înaltă, dar și în vest și pe alocuri în centru și est, în general cu 50...60 km/h</w:t>
      </w:r>
      <w:r w:rsidRPr="00127DEC">
        <w:rPr>
          <w:lang w:val="ro-RO"/>
        </w:rPr>
        <w:t xml:space="preserve">. Temperaturile maxime se vor încadra între 3 grade în nordul Moldovei și 17 grade în Dealurile de Vest, iar cele minime între 1 și 11 grade. În exteriorul arcului carpatic și izolat în rest, va fi ceață, posibil persistentă în mare parte din interval. </w:t>
      </w:r>
    </w:p>
    <w:p w14:paraId="28AC5311" w14:textId="77777777" w:rsidR="00127DEC" w:rsidRPr="00127DEC" w:rsidRDefault="00127DEC" w:rsidP="00127DEC">
      <w:pPr>
        <w:tabs>
          <w:tab w:val="start" w:pos="31.50pt"/>
          <w:tab w:val="start" w:pos="36pt"/>
        </w:tabs>
        <w:spacing w:after="0pt"/>
        <w:ind w:start="56.70pt" w:end="0.65pt"/>
        <w:rPr>
          <w:lang w:val="ro-RO"/>
        </w:rPr>
      </w:pPr>
    </w:p>
    <w:p w14:paraId="75FB6A05" w14:textId="77777777" w:rsidR="00127DEC" w:rsidRPr="00127DEC" w:rsidRDefault="00127DEC" w:rsidP="00127DEC">
      <w:pPr>
        <w:autoSpaceDE w:val="0"/>
        <w:autoSpaceDN w:val="0"/>
        <w:adjustRightInd w:val="0"/>
        <w:spacing w:after="0pt" w:line="12pt" w:lineRule="auto"/>
        <w:ind w:start="58.50pt"/>
        <w:jc w:val="start"/>
        <w:rPr>
          <w:rFonts w:eastAsia="Times New Roman"/>
          <w:b/>
          <w:bCs/>
          <w:lang w:val="ro-RO"/>
        </w:rPr>
      </w:pPr>
      <w:r w:rsidRPr="00127DEC">
        <w:rPr>
          <w:rFonts w:eastAsia="Times New Roman"/>
          <w:b/>
          <w:bCs/>
          <w:u w:val="single"/>
          <w:lang w:val="ro-RO"/>
        </w:rPr>
        <w:t>LA BUCUREŞTI</w:t>
      </w:r>
      <w:r w:rsidRPr="00127DEC">
        <w:rPr>
          <w:rFonts w:eastAsia="Times New Roman"/>
          <w:b/>
          <w:bCs/>
          <w:lang w:val="ro-RO"/>
        </w:rPr>
        <w:tab/>
      </w:r>
    </w:p>
    <w:p w14:paraId="491F4085" w14:textId="77777777" w:rsidR="00127DEC" w:rsidRPr="00127DEC" w:rsidRDefault="00127DEC" w:rsidP="00127DEC">
      <w:pPr>
        <w:autoSpaceDE w:val="0"/>
        <w:autoSpaceDN w:val="0"/>
        <w:adjustRightInd w:val="0"/>
        <w:spacing w:after="0pt" w:line="12pt" w:lineRule="auto"/>
        <w:ind w:start="58.50pt"/>
        <w:jc w:val="start"/>
        <w:rPr>
          <w:rFonts w:eastAsia="Times New Roman"/>
          <w:b/>
          <w:bCs/>
          <w:lang w:val="ro-RO"/>
        </w:rPr>
      </w:pPr>
    </w:p>
    <w:p w14:paraId="105AADDC" w14:textId="71A46050" w:rsidR="00127DEC" w:rsidRPr="00127DEC" w:rsidRDefault="00127DEC" w:rsidP="00127DEC">
      <w:pPr>
        <w:autoSpaceDE w:val="0"/>
        <w:autoSpaceDN w:val="0"/>
        <w:adjustRightInd w:val="0"/>
        <w:spacing w:after="0pt" w:line="12pt" w:lineRule="auto"/>
        <w:ind w:start="58.50pt"/>
        <w:rPr>
          <w:rFonts w:cs="ArialMT"/>
          <w:lang w:val="ro-RO" w:eastAsia="en-GB"/>
        </w:rPr>
      </w:pPr>
      <w:r w:rsidRPr="00127DEC">
        <w:rPr>
          <w:rFonts w:cs="ArialMT"/>
          <w:b/>
          <w:lang w:val="ro-RO" w:eastAsia="en-GB"/>
        </w:rPr>
        <w:t xml:space="preserve">Valorile termice se vor situa peste mediile multianuale specifice datei, </w:t>
      </w:r>
      <w:r w:rsidRPr="00127DEC">
        <w:rPr>
          <w:rFonts w:cs="ArialMT"/>
          <w:lang w:val="ro-RO" w:eastAsia="en-GB"/>
        </w:rPr>
        <w:t>deși cerul va avea înnorări în mare parte din interval și mai ales dimineața și noaptea va fi ceață. Trecător, cu precădere în a doua parte a intervalului, vor fi condiții de burniță sau ploaie slabă. Vântul va sufla slab până la moderat. Temperatura maximă se va situa în jurul valorii de 10 grade, iar cea minimă va fi de 2...4 grade.</w:t>
      </w:r>
    </w:p>
    <w:p w14:paraId="01CC938A" w14:textId="77777777" w:rsidR="00127DEC" w:rsidRPr="00127DEC" w:rsidRDefault="00127DEC" w:rsidP="00127DEC">
      <w:pPr>
        <w:autoSpaceDE w:val="0"/>
        <w:autoSpaceDN w:val="0"/>
        <w:adjustRightInd w:val="0"/>
        <w:spacing w:after="0pt" w:line="12pt" w:lineRule="auto"/>
        <w:ind w:start="58.50pt"/>
        <w:rPr>
          <w:rFonts w:cs="ArialMT"/>
          <w:lang w:val="ro-RO" w:eastAsia="en-GB"/>
        </w:rPr>
      </w:pPr>
    </w:p>
    <w:p w14:paraId="2044B49B" w14:textId="77777777" w:rsidR="00127DEC" w:rsidRPr="00127DEC" w:rsidRDefault="00127DEC" w:rsidP="00127DEC">
      <w:pPr>
        <w:numPr>
          <w:ilvl w:val="0"/>
          <w:numId w:val="1"/>
        </w:numPr>
        <w:tabs>
          <w:tab w:val="start" w:pos="36pt"/>
        </w:tabs>
        <w:ind w:start="56.70pt" w:end="0.65pt" w:firstLine="0pt"/>
        <w:rPr>
          <w:rFonts w:eastAsia="Times New Roman"/>
          <w:b/>
          <w:bCs/>
          <w:i/>
          <w:u w:val="single"/>
          <w:lang w:val="ro-RO"/>
        </w:rPr>
      </w:pPr>
      <w:r w:rsidRPr="00127DEC">
        <w:rPr>
          <w:rFonts w:eastAsia="Times New Roman"/>
          <w:b/>
          <w:bCs/>
          <w:i/>
          <w:u w:val="single"/>
          <w:lang w:val="ro-RO"/>
        </w:rPr>
        <w:t>CALITATEA APELOR</w:t>
      </w:r>
    </w:p>
    <w:p w14:paraId="06D15CE1" w14:textId="77777777" w:rsidR="00127DEC" w:rsidRPr="00127DEC" w:rsidRDefault="00127DEC" w:rsidP="00127DEC">
      <w:pPr>
        <w:tabs>
          <w:tab w:val="start" w:pos="36pt"/>
        </w:tabs>
        <w:ind w:start="56.70pt" w:end="0.65pt"/>
        <w:rPr>
          <w:rFonts w:eastAsia="Times New Roman"/>
          <w:b/>
          <w:bCs/>
          <w:i/>
          <w:u w:val="single"/>
          <w:lang w:val="ro-RO"/>
        </w:rPr>
      </w:pPr>
    </w:p>
    <w:p w14:paraId="28E4E18E" w14:textId="77777777" w:rsidR="00127DEC" w:rsidRPr="00127DEC" w:rsidRDefault="00127DEC" w:rsidP="00127DEC">
      <w:pPr>
        <w:numPr>
          <w:ilvl w:val="1"/>
          <w:numId w:val="1"/>
        </w:numPr>
        <w:spacing w:after="0pt" w:line="12pt" w:lineRule="auto"/>
        <w:ind w:hanging="13.50pt"/>
        <w:rPr>
          <w:bCs/>
          <w:lang w:val="ro-RO"/>
        </w:rPr>
      </w:pPr>
      <w:r w:rsidRPr="00127DEC">
        <w:rPr>
          <w:b/>
          <w:bCs/>
          <w:lang w:val="ro-RO"/>
        </w:rPr>
        <w:t xml:space="preserve">Pe fluviul Dunărea </w:t>
      </w:r>
    </w:p>
    <w:p w14:paraId="6FADD8CE" w14:textId="77777777" w:rsidR="00127DEC" w:rsidRPr="00127DEC" w:rsidRDefault="00127DEC" w:rsidP="00127DEC">
      <w:pPr>
        <w:spacing w:after="0pt" w:line="12pt" w:lineRule="auto"/>
        <w:ind w:start="84.95pt"/>
        <w:rPr>
          <w:lang w:val="it-IT"/>
        </w:rPr>
      </w:pPr>
      <w:r w:rsidRPr="00127DEC">
        <w:rPr>
          <w:lang w:val="it-IT"/>
        </w:rPr>
        <w:t>Nu au fost semnalate evenimente deosebite.</w:t>
      </w:r>
    </w:p>
    <w:p w14:paraId="7B6336F7" w14:textId="77777777" w:rsidR="00127DEC" w:rsidRPr="00127DEC" w:rsidRDefault="00127DEC" w:rsidP="00127DEC">
      <w:pPr>
        <w:spacing w:after="0pt" w:line="12pt" w:lineRule="auto"/>
        <w:ind w:start="84.95pt"/>
        <w:rPr>
          <w:lang w:val="it-IT"/>
        </w:rPr>
      </w:pPr>
    </w:p>
    <w:p w14:paraId="2840A3BC" w14:textId="77777777" w:rsidR="00127DEC" w:rsidRPr="00127DEC" w:rsidRDefault="00127DEC" w:rsidP="00127DEC">
      <w:pPr>
        <w:spacing w:after="0pt" w:line="12pt" w:lineRule="auto"/>
        <w:ind w:start="84.95pt"/>
        <w:rPr>
          <w:lang w:val="it-IT"/>
        </w:rPr>
      </w:pPr>
    </w:p>
    <w:p w14:paraId="52D61C77" w14:textId="77777777" w:rsidR="00127DEC" w:rsidRPr="00127DEC" w:rsidRDefault="00127DEC" w:rsidP="00127DEC">
      <w:pPr>
        <w:numPr>
          <w:ilvl w:val="1"/>
          <w:numId w:val="1"/>
        </w:numPr>
        <w:spacing w:after="0pt" w:line="12pt" w:lineRule="auto"/>
        <w:ind w:hanging="9pt"/>
        <w:rPr>
          <w:b/>
          <w:bCs/>
          <w:lang w:val="ro-RO"/>
        </w:rPr>
      </w:pPr>
      <w:r w:rsidRPr="00127DEC">
        <w:rPr>
          <w:b/>
          <w:bCs/>
          <w:lang w:val="ro-RO"/>
        </w:rPr>
        <w:t>Pe râurile interioare</w:t>
      </w:r>
    </w:p>
    <w:p w14:paraId="7B0EF1C5" w14:textId="77777777" w:rsidR="00127DEC" w:rsidRPr="00127DEC" w:rsidRDefault="00127DEC" w:rsidP="00127DEC">
      <w:pPr>
        <w:spacing w:after="0pt" w:line="12pt" w:lineRule="auto"/>
        <w:ind w:start="84.95pt"/>
        <w:rPr>
          <w:lang w:val="it-IT"/>
        </w:rPr>
      </w:pPr>
      <w:r w:rsidRPr="00127DEC">
        <w:rPr>
          <w:lang w:val="it-IT"/>
        </w:rPr>
        <w:t>Nu au fost semnalate evenimente deosebite.</w:t>
      </w:r>
    </w:p>
    <w:p w14:paraId="075E0C07" w14:textId="77777777" w:rsidR="00127DEC" w:rsidRPr="00127DEC" w:rsidRDefault="00127DEC" w:rsidP="00127DEC">
      <w:pPr>
        <w:spacing w:after="0pt" w:line="12pt" w:lineRule="auto"/>
        <w:ind w:start="58.50pt"/>
        <w:rPr>
          <w:lang w:val="it-IT"/>
        </w:rPr>
      </w:pPr>
    </w:p>
    <w:p w14:paraId="3E002CF4" w14:textId="77777777" w:rsidR="00127DEC" w:rsidRPr="00127DEC" w:rsidRDefault="00127DEC" w:rsidP="00127DEC">
      <w:pPr>
        <w:numPr>
          <w:ilvl w:val="1"/>
          <w:numId w:val="1"/>
        </w:numPr>
        <w:spacing w:after="0pt" w:line="12pt" w:lineRule="auto"/>
        <w:ind w:hanging="9pt"/>
        <w:rPr>
          <w:b/>
          <w:bCs/>
          <w:lang w:val="ro-RO"/>
        </w:rPr>
      </w:pPr>
      <w:r w:rsidRPr="00127DEC">
        <w:rPr>
          <w:b/>
          <w:bCs/>
          <w:lang w:val="ro-RO"/>
        </w:rPr>
        <w:t>Pe Marea Neagră</w:t>
      </w:r>
    </w:p>
    <w:p w14:paraId="27C96043" w14:textId="77777777" w:rsidR="00127DEC" w:rsidRPr="00127DEC" w:rsidRDefault="00127DEC" w:rsidP="00127DEC">
      <w:pPr>
        <w:spacing w:after="0pt" w:line="12pt" w:lineRule="auto"/>
        <w:ind w:start="84.95pt"/>
        <w:rPr>
          <w:lang w:val="it-IT"/>
        </w:rPr>
      </w:pPr>
      <w:r w:rsidRPr="00127DEC">
        <w:rPr>
          <w:lang w:val="it-IT"/>
        </w:rPr>
        <w:t>Nu au fost semnalate evenimente deosebite.</w:t>
      </w:r>
    </w:p>
    <w:p w14:paraId="6BC2289D" w14:textId="77777777" w:rsidR="00127DEC" w:rsidRPr="00127DEC" w:rsidRDefault="00127DEC" w:rsidP="00127DEC">
      <w:pPr>
        <w:spacing w:after="0pt" w:line="12pt" w:lineRule="auto"/>
        <w:ind w:start="0pt"/>
        <w:rPr>
          <w:lang w:val="it-IT"/>
        </w:rPr>
      </w:pPr>
    </w:p>
    <w:p w14:paraId="129D0460" w14:textId="77777777" w:rsidR="00127DEC" w:rsidRPr="00127DEC" w:rsidRDefault="00127DEC" w:rsidP="00127DEC">
      <w:pPr>
        <w:spacing w:after="0pt" w:line="12pt" w:lineRule="auto"/>
        <w:ind w:start="84.95pt"/>
        <w:rPr>
          <w:lang w:val="it-IT"/>
        </w:rPr>
      </w:pPr>
    </w:p>
    <w:p w14:paraId="2CBD9BBC" w14:textId="77777777" w:rsidR="00127DEC" w:rsidRPr="00127DEC" w:rsidRDefault="00127DEC" w:rsidP="00127DEC">
      <w:pPr>
        <w:numPr>
          <w:ilvl w:val="0"/>
          <w:numId w:val="6"/>
        </w:numPr>
        <w:ind w:start="56.70pt" w:end="0.65pt" w:firstLine="0pt"/>
        <w:outlineLvl w:val="5"/>
        <w:rPr>
          <w:rFonts w:eastAsia="Times New Roman"/>
          <w:b/>
          <w:bCs/>
          <w:i/>
          <w:u w:val="single"/>
          <w:lang w:val="ro-RO"/>
        </w:rPr>
      </w:pPr>
      <w:r w:rsidRPr="00127DEC">
        <w:rPr>
          <w:rFonts w:eastAsia="Times New Roman"/>
          <w:b/>
          <w:bCs/>
          <w:i/>
          <w:u w:val="single"/>
          <w:lang w:val="ro-RO"/>
        </w:rPr>
        <w:t>CALITATEA MEDIULUI</w:t>
      </w:r>
    </w:p>
    <w:p w14:paraId="010C525E" w14:textId="77777777" w:rsidR="00127DEC" w:rsidRPr="00127DEC" w:rsidRDefault="00127DEC" w:rsidP="00127DEC">
      <w:pPr>
        <w:numPr>
          <w:ilvl w:val="0"/>
          <w:numId w:val="2"/>
        </w:numPr>
        <w:tabs>
          <w:tab w:val="num" w:pos="36pt"/>
        </w:tabs>
        <w:ind w:start="56.70pt" w:end="0.65pt" w:firstLine="0pt"/>
        <w:contextualSpacing/>
        <w:rPr>
          <w:b/>
          <w:noProof/>
          <w:lang w:val="ro-RO"/>
        </w:rPr>
      </w:pPr>
      <w:r w:rsidRPr="00127DEC">
        <w:rPr>
          <w:b/>
          <w:lang w:val="ro-RO"/>
        </w:rPr>
        <w:t>Î</w:t>
      </w:r>
      <w:r w:rsidRPr="00127DEC">
        <w:rPr>
          <w:b/>
          <w:noProof/>
          <w:lang w:val="ro-RO"/>
        </w:rPr>
        <w:t>n domeniul aerului</w:t>
      </w:r>
    </w:p>
    <w:p w14:paraId="50C0962C" w14:textId="77777777" w:rsidR="00127DEC" w:rsidRPr="00127DEC" w:rsidRDefault="00127DEC" w:rsidP="00127DEC">
      <w:pPr>
        <w:spacing w:after="0pt"/>
        <w:rPr>
          <w:b/>
          <w:lang w:val="it-IT"/>
        </w:rPr>
      </w:pPr>
    </w:p>
    <w:p w14:paraId="074DEE68" w14:textId="77777777" w:rsidR="00127DEC" w:rsidRPr="00127DEC" w:rsidRDefault="00127DEC" w:rsidP="00127DEC">
      <w:pPr>
        <w:spacing w:after="0pt"/>
        <w:ind w:start="58.50pt" w:end="16.65pt" w:firstLine="4.95pt"/>
        <w:rPr>
          <w:lang w:val="it-IT"/>
        </w:rPr>
      </w:pPr>
      <w:r w:rsidRPr="00127DEC">
        <w:rPr>
          <w:b/>
          <w:lang w:val="it-IT"/>
        </w:rPr>
        <w:t>Agenţia Naţională pentru Protecţia Mediului</w:t>
      </w:r>
      <w:r w:rsidRPr="00127DEC">
        <w:rPr>
          <w:lang w:val="it-IT"/>
        </w:rPr>
        <w:t xml:space="preserve"> informează că, din rezultatele analizelor efectuate </w:t>
      </w:r>
      <w:r w:rsidRPr="00127DEC">
        <w:rPr>
          <w:lang w:val="ro-RO"/>
        </w:rPr>
        <w:t xml:space="preserve">în data de 14.12.2022, </w:t>
      </w:r>
      <w:r w:rsidRPr="00127DEC">
        <w:rPr>
          <w:lang w:val="it-IT"/>
        </w:rPr>
        <w:t xml:space="preserve">în cadrul Reţelei Naţionale de Monitorizare, nu s-au constatat depăşiri ale pragurilor de alertă pentru NO2 (dioxid de azot), SO2 (dioxid de sulf), ale pragurilor de alertă și informare pentru O3 (ozon). </w:t>
      </w:r>
    </w:p>
    <w:p w14:paraId="53BFB13F" w14:textId="77777777" w:rsidR="00127DEC" w:rsidRPr="00127DEC" w:rsidRDefault="00127DEC" w:rsidP="00127DEC">
      <w:pPr>
        <w:spacing w:after="0pt"/>
        <w:ind w:start="58.50pt" w:end="16.65pt" w:firstLine="4.95pt"/>
        <w:rPr>
          <w:b/>
          <w:lang w:val="it-IT"/>
        </w:rPr>
      </w:pPr>
    </w:p>
    <w:p w14:paraId="7BFF90D4" w14:textId="77777777" w:rsidR="00127DEC" w:rsidRPr="00127DEC" w:rsidRDefault="00127DEC" w:rsidP="00127DEC">
      <w:pPr>
        <w:spacing w:after="0pt"/>
        <w:ind w:start="58.50pt" w:end="16.65pt" w:firstLine="4.95pt"/>
        <w:rPr>
          <w:b/>
          <w:lang w:val="ro-RO"/>
        </w:rPr>
      </w:pPr>
      <w:r w:rsidRPr="00127DEC">
        <w:rPr>
          <w:b/>
          <w:lang w:val="ro-RO"/>
        </w:rPr>
        <w:t>Media zilnică de 50 µg/</w:t>
      </w:r>
      <w:r w:rsidRPr="00127DEC">
        <w:rPr>
          <w:rFonts w:cs="Arial"/>
          <w:b/>
          <w:lang w:val="ro-RO"/>
        </w:rPr>
        <w:t>m</w:t>
      </w:r>
      <w:r w:rsidRPr="00127DEC">
        <w:rPr>
          <w:rFonts w:cs="Arial"/>
          <w:b/>
          <w:vertAlign w:val="superscript"/>
          <w:lang w:val="ro-RO"/>
        </w:rPr>
        <w:t xml:space="preserve">3 </w:t>
      </w:r>
      <w:r w:rsidRPr="00127DEC">
        <w:rPr>
          <w:b/>
          <w:lang w:val="ro-RO"/>
        </w:rPr>
        <w:t xml:space="preserve">pentru PM10 </w:t>
      </w:r>
      <w:r w:rsidRPr="00127DEC">
        <w:rPr>
          <w:lang w:val="ro-RO"/>
        </w:rPr>
        <w:t>(pulberi în suspensie cu diametrul sub 10 microni)</w:t>
      </w:r>
      <w:r w:rsidRPr="00127DEC">
        <w:rPr>
          <w:b/>
          <w:lang w:val="ro-RO"/>
        </w:rPr>
        <w:t xml:space="preserve"> nu a fost depășită la nici o staţie din teritoriu, cu excepţia următoarelor staţii de monitoring:</w:t>
      </w:r>
    </w:p>
    <w:p w14:paraId="16641825" w14:textId="77777777" w:rsidR="00127DEC" w:rsidRPr="00127DEC" w:rsidRDefault="00127DEC" w:rsidP="00127DEC">
      <w:pPr>
        <w:spacing w:after="0pt"/>
        <w:ind w:start="58.50pt" w:end="16.65pt" w:firstLine="4.95pt"/>
        <w:rPr>
          <w:b/>
          <w:lang w:val="ro-RO"/>
        </w:rPr>
      </w:pPr>
    </w:p>
    <w:p w14:paraId="18FEF220" w14:textId="77777777" w:rsidR="00127DEC" w:rsidRPr="00127DEC" w:rsidRDefault="00127DEC" w:rsidP="00127DEC">
      <w:pPr>
        <w:spacing w:after="0pt"/>
        <w:ind w:start="58.50pt" w:end="16.65pt" w:firstLine="4.95pt"/>
        <w:rPr>
          <w:b/>
          <w:lang w:val="ro-RO"/>
        </w:rPr>
      </w:pPr>
      <w:r w:rsidRPr="00127DEC">
        <w:rPr>
          <w:b/>
          <w:lang w:val="ro-RO"/>
        </w:rPr>
        <w:t>B-10, com. Chiajna, jud. Ilfov</w:t>
      </w:r>
    </w:p>
    <w:p w14:paraId="079B6F53" w14:textId="77777777" w:rsidR="00127DEC" w:rsidRPr="00127DEC" w:rsidRDefault="00127DEC" w:rsidP="00127DEC">
      <w:pPr>
        <w:spacing w:after="0pt"/>
        <w:ind w:start="58.50pt" w:end="16.65pt" w:firstLine="4.95pt"/>
        <w:rPr>
          <w:b/>
          <w:lang w:val="ro-RO"/>
        </w:rPr>
      </w:pPr>
      <w:r w:rsidRPr="00127DEC">
        <w:rPr>
          <w:b/>
          <w:lang w:val="ro-RO"/>
        </w:rPr>
        <w:t>B-11, oraş Bragadiru, jud. Ilfov</w:t>
      </w:r>
    </w:p>
    <w:p w14:paraId="710A7161" w14:textId="77777777" w:rsidR="00127DEC" w:rsidRPr="00127DEC" w:rsidRDefault="00127DEC" w:rsidP="00127DEC">
      <w:pPr>
        <w:spacing w:after="0pt"/>
        <w:ind w:start="58.50pt" w:end="16.65pt" w:firstLine="4.95pt"/>
        <w:rPr>
          <w:b/>
          <w:lang w:val="ro-RO"/>
        </w:rPr>
      </w:pPr>
      <w:r w:rsidRPr="00127DEC">
        <w:rPr>
          <w:b/>
          <w:lang w:val="ro-RO"/>
        </w:rPr>
        <w:t>B-26, oraş Voluntari, jud. Ilfov</w:t>
      </w:r>
    </w:p>
    <w:p w14:paraId="38AC9937" w14:textId="77777777" w:rsidR="00127DEC" w:rsidRPr="00127DEC" w:rsidRDefault="00127DEC" w:rsidP="00127DEC">
      <w:pPr>
        <w:spacing w:after="0pt"/>
        <w:ind w:start="58.50pt" w:end="16.65pt" w:firstLine="4.95pt"/>
        <w:rPr>
          <w:b/>
          <w:lang w:val="ro-RO"/>
        </w:rPr>
      </w:pPr>
      <w:r w:rsidRPr="00127DEC">
        <w:rPr>
          <w:b/>
          <w:lang w:val="ro-RO"/>
        </w:rPr>
        <w:t>B-27 com Afumaţi, jud. Ilfov</w:t>
      </w:r>
    </w:p>
    <w:p w14:paraId="507E99F0" w14:textId="77777777" w:rsidR="00127DEC" w:rsidRPr="00127DEC" w:rsidRDefault="00127DEC" w:rsidP="00127DEC">
      <w:pPr>
        <w:spacing w:after="0pt"/>
        <w:ind w:start="58.50pt" w:end="16.65pt" w:firstLine="4.95pt"/>
        <w:rPr>
          <w:b/>
          <w:lang w:val="ro-RO"/>
        </w:rPr>
      </w:pPr>
      <w:r w:rsidRPr="00127DEC">
        <w:rPr>
          <w:b/>
          <w:lang w:val="ro-RO"/>
        </w:rPr>
        <w:t>MS-1, mun. Târgu Mureş, jud. Mureş</w:t>
      </w:r>
    </w:p>
    <w:p w14:paraId="23E4668E" w14:textId="77777777" w:rsidR="00127DEC" w:rsidRPr="00127DEC" w:rsidRDefault="00127DEC" w:rsidP="00127DEC">
      <w:pPr>
        <w:spacing w:after="0pt"/>
        <w:ind w:start="58.50pt" w:end="16.65pt" w:firstLine="4.95pt"/>
        <w:rPr>
          <w:b/>
          <w:lang w:val="ro-RO"/>
        </w:rPr>
      </w:pPr>
      <w:r w:rsidRPr="00127DEC">
        <w:rPr>
          <w:b/>
          <w:lang w:val="ro-RO"/>
        </w:rPr>
        <w:t>MS-2, mun. Târgu Mureş, jud. Mureş</w:t>
      </w:r>
    </w:p>
    <w:p w14:paraId="0C3F0B50" w14:textId="77777777" w:rsidR="00127DEC" w:rsidRPr="00127DEC" w:rsidRDefault="00127DEC" w:rsidP="00127DEC">
      <w:pPr>
        <w:spacing w:after="0pt"/>
        <w:ind w:start="58.50pt" w:end="16.65pt" w:firstLine="4.95pt"/>
        <w:rPr>
          <w:b/>
          <w:lang w:val="ro-RO"/>
        </w:rPr>
      </w:pPr>
      <w:r w:rsidRPr="00127DEC">
        <w:rPr>
          <w:b/>
          <w:lang w:val="ro-RO"/>
        </w:rPr>
        <w:t>BT-1, mun. Botoşani, jud. Botoşani</w:t>
      </w:r>
    </w:p>
    <w:p w14:paraId="69A1B89A" w14:textId="77777777" w:rsidR="00127DEC" w:rsidRPr="00127DEC" w:rsidRDefault="00127DEC" w:rsidP="00127DEC">
      <w:pPr>
        <w:spacing w:after="0pt"/>
        <w:ind w:start="58.50pt" w:end="16.65pt" w:firstLine="4.95pt"/>
        <w:rPr>
          <w:b/>
          <w:lang w:val="ro-RO"/>
        </w:rPr>
      </w:pPr>
      <w:r w:rsidRPr="00127DEC">
        <w:rPr>
          <w:b/>
          <w:lang w:val="ro-RO"/>
        </w:rPr>
        <w:t>BZ-2, mun. Râmnicu Sărat, jud. Buzău</w:t>
      </w:r>
    </w:p>
    <w:p w14:paraId="7C33E327" w14:textId="77777777" w:rsidR="00127DEC" w:rsidRPr="00127DEC" w:rsidRDefault="00127DEC" w:rsidP="00127DEC">
      <w:pPr>
        <w:spacing w:after="0pt"/>
        <w:ind w:start="58.50pt" w:end="16.65pt" w:firstLine="4.95pt"/>
        <w:rPr>
          <w:b/>
          <w:lang w:val="ro-RO"/>
        </w:rPr>
      </w:pPr>
      <w:r w:rsidRPr="00127DEC">
        <w:rPr>
          <w:b/>
          <w:lang w:val="ro-RO"/>
        </w:rPr>
        <w:t>GJ-3, oraş Turceni, jud. Gorj.</w:t>
      </w:r>
    </w:p>
    <w:p w14:paraId="6D9E4EFE" w14:textId="77777777" w:rsidR="00127DEC" w:rsidRPr="00127DEC" w:rsidRDefault="00127DEC" w:rsidP="00127DEC">
      <w:pPr>
        <w:spacing w:after="0pt"/>
        <w:ind w:start="58.50pt" w:end="16.65pt" w:firstLine="4.95pt"/>
        <w:rPr>
          <w:b/>
          <w:lang w:val="ro-RO"/>
        </w:rPr>
      </w:pPr>
    </w:p>
    <w:p w14:paraId="6D4961FA" w14:textId="77777777" w:rsidR="00127DEC" w:rsidRPr="00127DEC" w:rsidRDefault="00127DEC" w:rsidP="00127DEC">
      <w:pPr>
        <w:spacing w:after="0pt"/>
        <w:ind w:start="58.50pt" w:end="16.65pt" w:firstLine="4.95pt"/>
        <w:rPr>
          <w:lang w:val="it-IT"/>
        </w:rPr>
      </w:pPr>
      <w:r w:rsidRPr="00127DEC">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3340AFD4" w14:textId="77777777" w:rsidR="00127DEC" w:rsidRPr="00127DEC" w:rsidRDefault="00127DEC" w:rsidP="00127DEC">
      <w:pPr>
        <w:spacing w:after="0pt"/>
        <w:ind w:start="58.50pt" w:end="16.65pt" w:firstLine="4.95pt"/>
        <w:rPr>
          <w:lang w:val="it-IT"/>
        </w:rPr>
      </w:pPr>
    </w:p>
    <w:p w14:paraId="53A6232B" w14:textId="77777777" w:rsidR="00127DEC" w:rsidRPr="00127DEC" w:rsidRDefault="00127DEC" w:rsidP="00127DEC">
      <w:pPr>
        <w:numPr>
          <w:ilvl w:val="0"/>
          <w:numId w:val="2"/>
        </w:numPr>
        <w:spacing w:after="0pt"/>
        <w:ind w:end="16.65pt" w:hanging="49.50pt"/>
        <w:rPr>
          <w:b/>
          <w:lang w:val="ro-RO"/>
        </w:rPr>
      </w:pPr>
      <w:r w:rsidRPr="00127DEC">
        <w:rPr>
          <w:b/>
          <w:lang w:val="ro-RO"/>
        </w:rPr>
        <w:t>În domeniul solului şi vegetaţiei:</w:t>
      </w:r>
    </w:p>
    <w:p w14:paraId="27A00995" w14:textId="77777777" w:rsidR="00127DEC" w:rsidRPr="00127DEC" w:rsidRDefault="00127DEC" w:rsidP="00127DEC">
      <w:pPr>
        <w:shd w:val="clear" w:color="auto" w:fill="FFFFFF"/>
        <w:spacing w:after="0pt" w:line="12pt" w:lineRule="auto"/>
        <w:ind w:start="54pt"/>
        <w:rPr>
          <w:rFonts w:eastAsia="Times New Roman"/>
          <w:b/>
          <w:color w:val="1D2228"/>
          <w:lang w:val="ro-RO"/>
        </w:rPr>
      </w:pPr>
    </w:p>
    <w:p w14:paraId="419C4E41" w14:textId="77777777" w:rsidR="00127DEC" w:rsidRPr="00127DEC" w:rsidRDefault="00127DEC" w:rsidP="00127DEC">
      <w:pPr>
        <w:spacing w:after="0pt" w:line="12pt" w:lineRule="auto"/>
        <w:ind w:start="54pt"/>
        <w:rPr>
          <w:lang w:val="ro-RO"/>
        </w:rPr>
      </w:pPr>
      <w:r w:rsidRPr="00127DEC">
        <w:rPr>
          <w:lang w:val="ro-RO"/>
        </w:rPr>
        <w:t>Nu au fost semnalate evenimente deosebite, iar la nivelul fondului forestier de stat nu s-au înregistrat incendii sau doborâturi de vânt.</w:t>
      </w:r>
    </w:p>
    <w:p w14:paraId="2472E523" w14:textId="77777777" w:rsidR="00127DEC" w:rsidRPr="00127DEC" w:rsidRDefault="00127DEC" w:rsidP="00127DEC">
      <w:pPr>
        <w:spacing w:after="0pt" w:line="12pt" w:lineRule="auto"/>
        <w:ind w:start="54pt"/>
        <w:rPr>
          <w:lang w:val="ro-RO"/>
        </w:rPr>
      </w:pPr>
    </w:p>
    <w:p w14:paraId="66CD3B2A" w14:textId="77777777" w:rsidR="00127DEC" w:rsidRPr="00127DEC" w:rsidRDefault="00127DEC" w:rsidP="00127DEC">
      <w:pPr>
        <w:spacing w:after="0pt" w:line="12pt" w:lineRule="auto"/>
        <w:ind w:start="54pt"/>
        <w:rPr>
          <w:rFonts w:cs="Tahoma"/>
          <w:color w:val="000000"/>
          <w:lang w:val="ro-RO"/>
        </w:rPr>
      </w:pPr>
    </w:p>
    <w:p w14:paraId="6A63B716" w14:textId="77777777" w:rsidR="00127DEC" w:rsidRPr="00127DEC" w:rsidRDefault="00127DEC" w:rsidP="00127DEC">
      <w:pPr>
        <w:spacing w:after="0pt"/>
        <w:ind w:start="58.50pt" w:end="16.65pt" w:hanging="0.35pt"/>
        <w:rPr>
          <w:b/>
          <w:lang w:val="ro-RO"/>
        </w:rPr>
      </w:pPr>
      <w:r w:rsidRPr="00127DEC">
        <w:rPr>
          <w:b/>
          <w:lang w:val="ro-RO"/>
        </w:rPr>
        <w:t xml:space="preserve">3. </w:t>
      </w:r>
      <w:r w:rsidRPr="00127DEC">
        <w:rPr>
          <w:b/>
          <w:lang w:val="ro-RO"/>
        </w:rPr>
        <w:tab/>
        <w:t>În domeniul supravegherii radioactivităţii mediului</w:t>
      </w:r>
    </w:p>
    <w:p w14:paraId="0E73B85D" w14:textId="77777777" w:rsidR="00127DEC" w:rsidRPr="00127DEC" w:rsidRDefault="00127DEC" w:rsidP="00127DEC">
      <w:pPr>
        <w:spacing w:after="0pt"/>
        <w:ind w:start="58.50pt" w:end="16.65pt"/>
        <w:rPr>
          <w:lang w:val="ro-RO"/>
        </w:rPr>
      </w:pPr>
    </w:p>
    <w:p w14:paraId="08747472" w14:textId="77777777" w:rsidR="00127DEC" w:rsidRPr="00127DEC" w:rsidRDefault="00127DEC" w:rsidP="00127DEC">
      <w:pPr>
        <w:spacing w:after="0pt"/>
        <w:ind w:start="58.50pt" w:end="16.65pt"/>
        <w:rPr>
          <w:lang w:val="ro-RO"/>
        </w:rPr>
      </w:pPr>
      <w:r w:rsidRPr="00127DEC">
        <w:rPr>
          <w:lang w:val="ro-RO"/>
        </w:rPr>
        <w:t>Menţionăm că pentru factorii de mediu urmăriţi nu s-au înregistrat depăşiri ale limitelor de avertizare/alarmare în intervalul 14.12.2022 – 15.12.2022 şi nu s-au semnalat evenimente deosebite. Parametrii constataţi la staţiile de pe teritoriul României s-au situat în limitele fondului natural.</w:t>
      </w:r>
    </w:p>
    <w:p w14:paraId="76A3F6C7" w14:textId="77777777" w:rsidR="00127DEC" w:rsidRPr="00127DEC" w:rsidRDefault="00127DEC" w:rsidP="00127DEC">
      <w:pPr>
        <w:spacing w:after="0pt"/>
        <w:ind w:start="58.50pt" w:end="16.65pt"/>
        <w:rPr>
          <w:lang w:val="ro-RO"/>
        </w:rPr>
      </w:pPr>
    </w:p>
    <w:p w14:paraId="0B3F276F" w14:textId="77777777" w:rsidR="00127DEC" w:rsidRPr="00127DEC" w:rsidRDefault="00127DEC" w:rsidP="00127DEC">
      <w:pPr>
        <w:spacing w:after="0pt"/>
        <w:ind w:start="58.50pt" w:end="16.65pt" w:firstLine="13.50pt"/>
        <w:rPr>
          <w:b/>
          <w:lang w:val="fr-FR"/>
        </w:rPr>
      </w:pPr>
      <w:r w:rsidRPr="00127DEC">
        <w:rPr>
          <w:lang w:val="ro-RO"/>
        </w:rPr>
        <w:t xml:space="preserve">În urma incendiului de la centrala nucleară Zaporojie, Ucraina, din data de 05.03.2022, monitorizarea permanentă derulată până la acest moment de către Rețeaua Națională de Supraveghere a Radioactivității Mediului (RNSRM), coordonată de Laboratorul Național de Referință Radioactivitate (LNRR) din cadrul Agenției Naționale pentru Protecția Mediului (ANPM) nu a semnalat creșteri ale radioactivității mediului. </w:t>
      </w:r>
      <w:r w:rsidRPr="00127DEC">
        <w:rPr>
          <w:b/>
          <w:lang w:val="fr-FR"/>
        </w:rPr>
        <w:t xml:space="preserve">Valorile înregistrate sunt normale pentru această perioadă şi nu prezintă un risc pentru mediu sau populaţie. </w:t>
      </w:r>
    </w:p>
    <w:p w14:paraId="10D8799C" w14:textId="77777777" w:rsidR="00127DEC" w:rsidRPr="00127DEC" w:rsidRDefault="00127DEC" w:rsidP="00127DEC">
      <w:pPr>
        <w:spacing w:after="0pt"/>
        <w:ind w:start="58.50pt" w:end="16.65pt" w:firstLine="13.50pt"/>
        <w:rPr>
          <w:b/>
          <w:lang w:val="fr-FR"/>
        </w:rPr>
      </w:pPr>
    </w:p>
    <w:p w14:paraId="5BBE168F" w14:textId="77777777" w:rsidR="00127DEC" w:rsidRPr="00127DEC" w:rsidRDefault="00127DEC" w:rsidP="00127DEC">
      <w:pPr>
        <w:spacing w:after="0pt"/>
        <w:ind w:start="58.50pt" w:end="16.65pt"/>
        <w:rPr>
          <w:lang w:val="fr-FR"/>
        </w:rPr>
      </w:pPr>
      <w:r w:rsidRPr="00127DEC">
        <w:rPr>
          <w:lang w:val="fr-FR"/>
        </w:rPr>
        <w:t xml:space="preserve">LNRR-ANPM a identificat și analizat diverse scenarii de monitorizare a radioactivității mediului, coroborate cu posibila evoluție a situației actuale pe plan geopolitic. Aceste scenarii au directă aplicabilitate în modul de răspuns al RNSRM în situații de urgență, </w:t>
      </w:r>
      <w:r w:rsidRPr="00127DEC">
        <w:rPr>
          <w:lang w:val="fr-FR"/>
        </w:rPr>
        <w:lastRenderedPageBreak/>
        <w:t>astfel încât să se asigure o informare promptă a factorilor de decizie naționali și internaționali, precum și a populației.</w:t>
      </w:r>
    </w:p>
    <w:p w14:paraId="26745154" w14:textId="77777777" w:rsidR="00127DEC" w:rsidRPr="00127DEC" w:rsidRDefault="00127DEC" w:rsidP="00127DEC">
      <w:pPr>
        <w:spacing w:after="0pt"/>
        <w:ind w:start="58.50pt" w:end="16.65pt"/>
        <w:rPr>
          <w:lang w:val="ro-RO"/>
        </w:rPr>
      </w:pPr>
      <w:r w:rsidRPr="00127DEC">
        <w:rPr>
          <w:lang w:val="ro-RO"/>
        </w:rPr>
        <w:t>Datele staţiilor automate sunt disponibile online pe site-ul ANPM, respectiv pe platforma EURDEP (European Radiolocical Data Exchange Platform), site-ul comisiei Europene.</w:t>
      </w:r>
    </w:p>
    <w:p w14:paraId="5760D423" w14:textId="77777777" w:rsidR="00127DEC" w:rsidRPr="00127DEC" w:rsidRDefault="00127DEC" w:rsidP="00127DEC">
      <w:pPr>
        <w:spacing w:after="0pt"/>
        <w:ind w:start="58.50pt" w:end="16.65pt"/>
        <w:rPr>
          <w:lang w:val="ro-RO"/>
        </w:rPr>
      </w:pPr>
    </w:p>
    <w:p w14:paraId="38B72DA3" w14:textId="77777777" w:rsidR="00127DEC" w:rsidRPr="00127DEC" w:rsidRDefault="00127DEC" w:rsidP="00127DEC">
      <w:pPr>
        <w:spacing w:after="0pt"/>
        <w:ind w:start="58.50pt" w:end="16.65pt"/>
        <w:rPr>
          <w:b/>
          <w:noProof/>
          <w:lang w:val="ro-RO"/>
        </w:rPr>
      </w:pPr>
      <w:r w:rsidRPr="00127DEC">
        <w:rPr>
          <w:b/>
          <w:lang w:val="ro-RO"/>
        </w:rPr>
        <w:t>4.</w:t>
      </w:r>
      <w:r w:rsidRPr="00127DEC">
        <w:rPr>
          <w:lang w:val="ro-RO"/>
        </w:rPr>
        <w:t xml:space="preserve"> </w:t>
      </w:r>
      <w:r w:rsidRPr="00127DEC">
        <w:rPr>
          <w:b/>
          <w:lang w:val="ro-RO"/>
        </w:rPr>
        <w:t>Î</w:t>
      </w:r>
      <w:r w:rsidRPr="00127DEC">
        <w:rPr>
          <w:b/>
          <w:noProof/>
          <w:lang w:val="ro-RO"/>
        </w:rPr>
        <w:t>n municipiul Bucureşti şi judeţul Ilfov</w:t>
      </w:r>
    </w:p>
    <w:p w14:paraId="665EA7C5" w14:textId="77777777" w:rsidR="00127DEC" w:rsidRPr="00127DEC" w:rsidRDefault="00127DEC" w:rsidP="00127DEC">
      <w:pPr>
        <w:spacing w:after="0pt"/>
        <w:ind w:start="58.50pt" w:end="16.65pt"/>
        <w:rPr>
          <w:lang w:val="ro-RO"/>
        </w:rPr>
      </w:pPr>
      <w:r w:rsidRPr="00127DEC">
        <w:rPr>
          <w:lang w:val="ro-RO"/>
        </w:rPr>
        <w:t>În ultimele 24 de ore, sistemul de monitorizare a calităţii aerului în municipiul Bucureşti nu a semnalat depăşiri ale pragurilor de informare şi alertă.</w:t>
      </w:r>
    </w:p>
    <w:p w14:paraId="58571D70" w14:textId="77777777" w:rsidR="00127DEC" w:rsidRPr="00127DEC" w:rsidRDefault="00127DEC" w:rsidP="00127DEC">
      <w:pPr>
        <w:spacing w:after="0pt"/>
        <w:ind w:start="58.50pt" w:end="16.65pt"/>
        <w:rPr>
          <w:lang w:val="ro-RO"/>
        </w:rPr>
      </w:pPr>
    </w:p>
    <w:p w14:paraId="2111289B" w14:textId="77777777" w:rsidR="00127DEC" w:rsidRPr="00127DEC" w:rsidRDefault="00127DEC" w:rsidP="00127DEC">
      <w:pPr>
        <w:spacing w:after="0pt"/>
        <w:ind w:start="58.50pt" w:end="16.65pt"/>
        <w:rPr>
          <w:lang w:val="ro-RO"/>
        </w:rPr>
      </w:pPr>
    </w:p>
    <w:p w14:paraId="2A4F90C3" w14:textId="77777777" w:rsidR="00127DEC" w:rsidRPr="00127DEC" w:rsidRDefault="00127DEC" w:rsidP="00127DEC">
      <w:pPr>
        <w:spacing w:line="12pt" w:lineRule="auto"/>
        <w:ind w:start="56.70pt"/>
        <w:rPr>
          <w:b/>
          <w:bCs/>
          <w:lang w:val="da-DK"/>
        </w:rPr>
      </w:pPr>
      <w:r w:rsidRPr="00127DEC">
        <w:rPr>
          <w:b/>
          <w:bCs/>
          <w:lang w:val="da-DK"/>
        </w:rPr>
        <w:t>5. Probleme de Alimentări cu apă:</w:t>
      </w:r>
    </w:p>
    <w:p w14:paraId="49714322" w14:textId="77777777" w:rsidR="00127DEC" w:rsidRPr="00127DEC" w:rsidRDefault="00127DEC" w:rsidP="00127DEC">
      <w:pPr>
        <w:spacing w:line="12pt" w:lineRule="auto"/>
        <w:rPr>
          <w:bCs/>
          <w:lang w:val="da-DK"/>
        </w:rPr>
      </w:pPr>
      <w:r w:rsidRPr="00127DEC">
        <w:rPr>
          <w:b/>
          <w:bCs/>
          <w:lang w:val="fr-FR"/>
        </w:rPr>
        <w:t>Administrația Bazinală de Apă</w:t>
      </w:r>
      <w:r w:rsidRPr="00127DEC">
        <w:rPr>
          <w:b/>
          <w:bCs/>
          <w:lang w:val="da-DK"/>
        </w:rPr>
        <w:t xml:space="preserve"> Prut-Bârlad: In județul Iași, </w:t>
      </w:r>
      <w:r w:rsidRPr="00127DEC">
        <w:rPr>
          <w:bCs/>
          <w:lang w:val="da-DK"/>
        </w:rPr>
        <w:t>se menține Treapta III de restrictii:</w:t>
      </w:r>
    </w:p>
    <w:p w14:paraId="19295555" w14:textId="77777777" w:rsidR="00127DEC" w:rsidRPr="00127DEC" w:rsidRDefault="00127DEC" w:rsidP="00127DEC">
      <w:pPr>
        <w:spacing w:line="12pt" w:lineRule="auto"/>
        <w:ind w:start="110.70pt"/>
        <w:rPr>
          <w:b/>
          <w:bCs/>
          <w:lang w:val="da-DK"/>
        </w:rPr>
      </w:pPr>
      <w:r w:rsidRPr="00127DEC">
        <w:rPr>
          <w:b/>
          <w:bCs/>
          <w:lang w:val="da-DK"/>
        </w:rPr>
        <w:t xml:space="preserve">     Judetul Botosani:</w:t>
      </w:r>
    </w:p>
    <w:p w14:paraId="61BB5985" w14:textId="77777777" w:rsidR="00127DEC" w:rsidRPr="00127DEC" w:rsidRDefault="00127DEC" w:rsidP="00127DEC">
      <w:pPr>
        <w:spacing w:line="12pt" w:lineRule="auto"/>
        <w:ind w:start="110.70pt"/>
        <w:rPr>
          <w:bCs/>
          <w:lang w:val="da-DK"/>
        </w:rPr>
      </w:pPr>
      <w:r w:rsidRPr="00127DEC">
        <w:rPr>
          <w:bCs/>
          <w:lang w:val="da-DK"/>
        </w:rPr>
        <w:t xml:space="preserve">  - Se mentine situatia de restrictii in alimentarea cu apa pentru piscicultura la folosinta:</w:t>
      </w:r>
    </w:p>
    <w:p w14:paraId="6B6633A2" w14:textId="77777777" w:rsidR="00127DEC" w:rsidRPr="00127DEC" w:rsidRDefault="00127DEC" w:rsidP="00127DEC">
      <w:pPr>
        <w:spacing w:line="12pt" w:lineRule="auto"/>
        <w:ind w:start="110.70pt"/>
        <w:rPr>
          <w:bCs/>
          <w:lang w:val="da-DK"/>
        </w:rPr>
      </w:pPr>
      <w:r w:rsidRPr="00127DEC">
        <w:rPr>
          <w:bCs/>
          <w:lang w:val="da-DK"/>
        </w:rPr>
        <w:t xml:space="preserve">     * S.C. Pirania S.R.L. Botosani - pepiniera piscicola Havarna, prin reducerea debitelor la  sursa r. Baseu - ac. Cal Alb corespunzator treptei a III-a de restrictii.</w:t>
      </w:r>
    </w:p>
    <w:p w14:paraId="4AD7B268" w14:textId="77777777" w:rsidR="00127DEC" w:rsidRPr="00127DEC" w:rsidRDefault="00127DEC" w:rsidP="00127DEC">
      <w:pPr>
        <w:spacing w:line="12pt" w:lineRule="auto"/>
        <w:ind w:start="110.70pt"/>
        <w:rPr>
          <w:bCs/>
          <w:lang w:val="da-DK"/>
        </w:rPr>
      </w:pPr>
      <w:r w:rsidRPr="00127DEC">
        <w:rPr>
          <w:bCs/>
          <w:lang w:val="da-DK"/>
        </w:rPr>
        <w:t xml:space="preserve">  - Se mentine Planul de restrictii in alimentarea cu apa - treapta a III-a, pentru A.N.I.F.  Filiala Teritoriala Moldova Nord-U.A Botosani-Sistemul de irigatii Movileni-Havarna,   sursa ac. Cal Alb - r. Baseu.</w:t>
      </w:r>
    </w:p>
    <w:p w14:paraId="4FE410A1" w14:textId="77777777" w:rsidR="00127DEC" w:rsidRPr="00127DEC" w:rsidRDefault="00127DEC" w:rsidP="00127DEC">
      <w:pPr>
        <w:spacing w:line="12pt" w:lineRule="auto"/>
        <w:ind w:start="110.70pt"/>
        <w:rPr>
          <w:b/>
          <w:bCs/>
          <w:lang w:val="da-DK"/>
        </w:rPr>
      </w:pPr>
      <w:r w:rsidRPr="00127DEC">
        <w:rPr>
          <w:b/>
          <w:bCs/>
          <w:lang w:val="da-DK"/>
        </w:rPr>
        <w:t xml:space="preserve">    Judetul Iasi:</w:t>
      </w:r>
    </w:p>
    <w:p w14:paraId="7B5EC9F3" w14:textId="77777777" w:rsidR="00127DEC" w:rsidRPr="00127DEC" w:rsidRDefault="00127DEC" w:rsidP="00127DEC">
      <w:pPr>
        <w:spacing w:line="12pt" w:lineRule="auto"/>
        <w:ind w:start="110.70pt"/>
        <w:rPr>
          <w:bCs/>
          <w:lang w:val="da-DK"/>
        </w:rPr>
      </w:pPr>
      <w:r w:rsidRPr="00127DEC">
        <w:rPr>
          <w:bCs/>
          <w:lang w:val="da-DK"/>
        </w:rPr>
        <w:t>- Se mentine situatia de restrictii in alimentarea cu apa pentru piscicultura la folosintele:</w:t>
      </w:r>
    </w:p>
    <w:p w14:paraId="7E766AD5" w14:textId="77777777" w:rsidR="00127DEC" w:rsidRPr="00127DEC" w:rsidRDefault="00127DEC" w:rsidP="00127DEC">
      <w:pPr>
        <w:spacing w:line="12pt" w:lineRule="auto"/>
        <w:ind w:start="110.70pt"/>
        <w:rPr>
          <w:bCs/>
          <w:lang w:val="da-DK"/>
        </w:rPr>
      </w:pPr>
      <w:r w:rsidRPr="00127DEC">
        <w:rPr>
          <w:bCs/>
          <w:lang w:val="da-DK"/>
        </w:rPr>
        <w:t xml:space="preserve">    * S.C. Noralex S.R.L. Iasi, S.C. Piscicola S.R.L. Iasi si S.C. CC &amp; PES S.R.L. Iasi  prin incetarea livrarii apei din sursa r. Miletin - ac.Halceni.</w:t>
      </w:r>
    </w:p>
    <w:p w14:paraId="1FED5B73" w14:textId="77777777" w:rsidR="00127DEC" w:rsidRPr="00127DEC" w:rsidRDefault="00127DEC" w:rsidP="00127DEC">
      <w:pPr>
        <w:spacing w:line="12pt" w:lineRule="auto"/>
        <w:ind w:start="110.70pt"/>
        <w:rPr>
          <w:bCs/>
          <w:lang w:val="da-DK"/>
        </w:rPr>
      </w:pPr>
      <w:r w:rsidRPr="00127DEC">
        <w:rPr>
          <w:bCs/>
          <w:lang w:val="da-DK"/>
        </w:rPr>
        <w:t xml:space="preserve">    * SC ACVACOM SRL Iasi prin reducerea debitelor la sursa r. Gurguiata – ac.Plopi  corespunzator treptei III de aplicare a restrictiilor.</w:t>
      </w:r>
    </w:p>
    <w:p w14:paraId="6FDA1E2C" w14:textId="77777777" w:rsidR="00127DEC" w:rsidRPr="00127DEC" w:rsidRDefault="00127DEC" w:rsidP="00127DEC">
      <w:pPr>
        <w:spacing w:line="12pt" w:lineRule="auto"/>
        <w:ind w:start="110.70pt"/>
        <w:rPr>
          <w:bCs/>
          <w:lang w:val="da-DK"/>
        </w:rPr>
      </w:pPr>
      <w:r w:rsidRPr="00127DEC">
        <w:rPr>
          <w:bCs/>
          <w:lang w:val="da-DK"/>
        </w:rPr>
        <w:t xml:space="preserve">    * SC MIHPES SRL Iasi prin reducerea debitelor la sursa r. Valea Oii – ac.Sarca  corespunzator treptei III de aplicare a restrictiilor.</w:t>
      </w:r>
    </w:p>
    <w:p w14:paraId="1DC45E32" w14:textId="77777777" w:rsidR="00127DEC" w:rsidRPr="00127DEC" w:rsidRDefault="00127DEC" w:rsidP="00127DEC">
      <w:pPr>
        <w:spacing w:line="12pt" w:lineRule="auto"/>
        <w:ind w:start="110.70pt"/>
        <w:rPr>
          <w:bCs/>
          <w:lang w:val="da-DK"/>
        </w:rPr>
      </w:pPr>
      <w:r w:rsidRPr="00127DEC">
        <w:rPr>
          <w:bCs/>
          <w:lang w:val="da-DK"/>
        </w:rPr>
        <w:t xml:space="preserve">  - Se mentine situatia de restrictii in alimentarea cu apa pentru piscicultura prin reducerea debitului  la sursa r. Ezareni - ac. Ezareni,corespunzator treptei III, incepand cu data de 01.09.2022, pentru  Statiunea de Cercetare Dezvoltare pentru Acvacultura si Ecologie Acvatica Horpaz.</w:t>
      </w:r>
    </w:p>
    <w:p w14:paraId="115E6056" w14:textId="77777777" w:rsidR="00127DEC" w:rsidRPr="00127DEC" w:rsidRDefault="00127DEC" w:rsidP="00127DEC">
      <w:pPr>
        <w:spacing w:line="12pt" w:lineRule="auto"/>
        <w:ind w:start="110.70pt"/>
        <w:rPr>
          <w:bCs/>
          <w:lang w:val="da-DK"/>
        </w:rPr>
      </w:pPr>
    </w:p>
    <w:p w14:paraId="6CA2713F" w14:textId="77777777" w:rsidR="00127DEC" w:rsidRPr="00127DEC" w:rsidRDefault="00127DEC" w:rsidP="00127DEC">
      <w:pPr>
        <w:spacing w:line="12pt" w:lineRule="auto"/>
        <w:ind w:start="110.70pt"/>
        <w:rPr>
          <w:b/>
          <w:bCs/>
          <w:lang w:val="da-DK"/>
        </w:rPr>
      </w:pPr>
      <w:r w:rsidRPr="00127DEC">
        <w:rPr>
          <w:b/>
          <w:bCs/>
          <w:lang w:val="da-DK"/>
        </w:rPr>
        <w:t xml:space="preserve">    Judetul Vaslui:</w:t>
      </w:r>
    </w:p>
    <w:p w14:paraId="2EDF6BF5" w14:textId="77777777" w:rsidR="00127DEC" w:rsidRPr="00127DEC" w:rsidRDefault="00127DEC" w:rsidP="00127DEC">
      <w:pPr>
        <w:spacing w:line="12pt" w:lineRule="auto"/>
        <w:ind w:start="110.70pt"/>
        <w:rPr>
          <w:bCs/>
          <w:lang w:val="da-DK"/>
        </w:rPr>
      </w:pPr>
      <w:r w:rsidRPr="00127DEC">
        <w:rPr>
          <w:bCs/>
          <w:lang w:val="da-DK"/>
        </w:rPr>
        <w:t xml:space="preserve">  - Se mentin prevederile „Planului de restrictii si folosire a apei in perioade deficitare”, astfel:</w:t>
      </w:r>
    </w:p>
    <w:p w14:paraId="4C3D6966" w14:textId="77777777" w:rsidR="00127DEC" w:rsidRPr="00127DEC" w:rsidRDefault="00127DEC" w:rsidP="00127DEC">
      <w:pPr>
        <w:spacing w:line="12pt" w:lineRule="auto"/>
        <w:ind w:start="110.70pt"/>
        <w:rPr>
          <w:bCs/>
          <w:lang w:val="da-DK"/>
        </w:rPr>
      </w:pPr>
      <w:r w:rsidRPr="00127DEC">
        <w:rPr>
          <w:bCs/>
          <w:lang w:val="da-DK"/>
        </w:rPr>
        <w:t xml:space="preserve">    * treapta III - pentru S.C. AQUAVAS S.A. VASLUI – Sucursala Vaslui din acumularea Solesti.</w:t>
      </w:r>
    </w:p>
    <w:p w14:paraId="6B014E43" w14:textId="77777777" w:rsidR="00127DEC" w:rsidRPr="00127DEC" w:rsidRDefault="00127DEC" w:rsidP="00127DEC">
      <w:pPr>
        <w:spacing w:line="12pt" w:lineRule="auto"/>
        <w:ind w:start="110.70pt"/>
        <w:rPr>
          <w:bCs/>
          <w:lang w:val="da-DK"/>
        </w:rPr>
      </w:pPr>
      <w:r w:rsidRPr="00127DEC">
        <w:rPr>
          <w:bCs/>
          <w:lang w:val="da-DK"/>
        </w:rPr>
        <w:lastRenderedPageBreak/>
        <w:t xml:space="preserve">    * treapta III - ANIF Filiala Teritoriala de Imbunatatiri Funciare Vaslui-Amenajare de irigatii Manjesti, sursa acumularea Manjesti.</w:t>
      </w:r>
    </w:p>
    <w:p w14:paraId="2C2442DF" w14:textId="77777777" w:rsidR="00127DEC" w:rsidRPr="00127DEC" w:rsidRDefault="00127DEC" w:rsidP="00127DEC">
      <w:pPr>
        <w:spacing w:after="0pt" w:line="12pt" w:lineRule="auto"/>
        <w:ind w:start="56.90pt"/>
        <w:rPr>
          <w:bCs/>
          <w:lang w:val="fr-FR"/>
        </w:rPr>
      </w:pPr>
    </w:p>
    <w:p w14:paraId="06263976" w14:textId="77777777" w:rsidR="00127DEC" w:rsidRPr="00127DEC" w:rsidRDefault="00127DEC" w:rsidP="00127DEC">
      <w:pPr>
        <w:spacing w:after="0pt" w:line="12pt" w:lineRule="auto"/>
        <w:ind w:start="56.90pt"/>
        <w:rPr>
          <w:bCs/>
          <w:lang w:val="fr-FR"/>
        </w:rPr>
      </w:pPr>
    </w:p>
    <w:p w14:paraId="03770C2F" w14:textId="77777777" w:rsidR="00127DEC" w:rsidRPr="00127DEC" w:rsidRDefault="00127DEC" w:rsidP="00127DEC">
      <w:pPr>
        <w:spacing w:after="0pt" w:line="12pt" w:lineRule="auto"/>
        <w:ind w:start="56.90pt"/>
        <w:rPr>
          <w:bCs/>
          <w:lang w:val="fr-FR"/>
        </w:rPr>
      </w:pPr>
    </w:p>
    <w:p w14:paraId="091B0FEA" w14:textId="77777777" w:rsidR="00127DEC" w:rsidRPr="00127DEC" w:rsidRDefault="00127DEC" w:rsidP="00127DEC">
      <w:pPr>
        <w:spacing w:after="0pt" w:line="12pt" w:lineRule="auto"/>
        <w:ind w:start="56.90pt"/>
        <w:rPr>
          <w:bCs/>
          <w:lang w:val="fr-FR"/>
        </w:rPr>
      </w:pPr>
      <w:r w:rsidRPr="00127DEC">
        <w:rPr>
          <w:b/>
          <w:bCs/>
          <w:lang w:val="fr-FR"/>
        </w:rPr>
        <w:t>-A.B.A. Jiu</w:t>
      </w:r>
      <w:r w:rsidRPr="00127DEC">
        <w:rPr>
          <w:bCs/>
          <w:lang w:val="fr-FR"/>
        </w:rPr>
        <w:t xml:space="preserve"> informează că începând cu data de 17.05.2022 a fost oprită alimentarea cu apă a Barajului Valea de Peşti din Priza Câmpu lui Neag (Buta, </w:t>
      </w:r>
      <w:r w:rsidRPr="00127DEC">
        <w:rPr>
          <w:b/>
          <w:bCs/>
          <w:lang w:val="fr-FR"/>
        </w:rPr>
        <w:t>jud. Hunedoara</w:t>
      </w:r>
      <w:r w:rsidRPr="00127DEC">
        <w:rPr>
          <w:bCs/>
          <w:lang w:val="fr-FR"/>
        </w:rPr>
        <w:t xml:space="preserve">), pentru efectuarea lucrărilor de înlocuire a conductei Buta-Baraj. </w:t>
      </w:r>
    </w:p>
    <w:p w14:paraId="6E3E3742" w14:textId="77777777" w:rsidR="00127DEC" w:rsidRPr="00127DEC" w:rsidRDefault="00127DEC" w:rsidP="00127DEC">
      <w:pPr>
        <w:spacing w:after="0pt" w:line="12pt" w:lineRule="auto"/>
        <w:ind w:start="56.90pt"/>
        <w:rPr>
          <w:bCs/>
          <w:lang w:val="fr-FR"/>
        </w:rPr>
      </w:pPr>
    </w:p>
    <w:p w14:paraId="63DAC21B" w14:textId="77777777" w:rsidR="00127DEC" w:rsidRPr="00127DEC" w:rsidRDefault="00127DEC" w:rsidP="00127DEC">
      <w:pPr>
        <w:spacing w:after="0pt" w:line="12pt" w:lineRule="auto"/>
        <w:ind w:start="56.90pt"/>
        <w:rPr>
          <w:bCs/>
          <w:lang w:val="fr-FR"/>
        </w:rPr>
      </w:pPr>
    </w:p>
    <w:p w14:paraId="7E53D50D" w14:textId="77777777" w:rsidR="004A0042" w:rsidRDefault="004A0042" w:rsidP="004A0042">
      <w:pPr>
        <w:keepNext/>
        <w:keepLines/>
        <w:spacing w:after="0pt" w:line="12pt" w:lineRule="auto"/>
        <w:ind w:start="0pt"/>
        <w:jc w:val="center"/>
        <w:outlineLvl w:val="8"/>
        <w:rPr>
          <w:rFonts w:eastAsia="Times New Roman"/>
          <w:b/>
          <w:bCs/>
          <w:iCs/>
          <w:sz w:val="24"/>
          <w:szCs w:val="24"/>
          <w:lang w:val="ro-RO"/>
        </w:rPr>
      </w:pPr>
    </w:p>
    <w:p w14:paraId="3DF92AAA" w14:textId="77777777" w:rsidR="006966BE" w:rsidRDefault="006966BE" w:rsidP="006966BE">
      <w:pPr>
        <w:keepNext/>
        <w:keepLines/>
        <w:spacing w:after="0pt" w:line="12pt" w:lineRule="auto"/>
        <w:ind w:start="0pt"/>
        <w:jc w:val="center"/>
        <w:outlineLvl w:val="8"/>
        <w:rPr>
          <w:rFonts w:eastAsia="Times New Roman"/>
          <w:b/>
          <w:bCs/>
          <w:iCs/>
          <w:sz w:val="24"/>
          <w:szCs w:val="24"/>
          <w:lang w:val="ro-RO"/>
        </w:rPr>
      </w:pPr>
    </w:p>
    <w:p w14:paraId="1A572FF3" w14:textId="1DD743CA" w:rsidR="00324579" w:rsidRDefault="00324579" w:rsidP="00956942">
      <w:pPr>
        <w:spacing w:after="0pt"/>
        <w:ind w:start="0pt" w:firstLine="36pt"/>
        <w:rPr>
          <w:rFonts w:eastAsia="Times New Roman"/>
          <w:b/>
          <w:bCs/>
          <w:iCs/>
          <w:sz w:val="24"/>
          <w:szCs w:val="24"/>
          <w:lang w:val="ro-RO"/>
        </w:rPr>
      </w:pPr>
    </w:p>
    <w:p w14:paraId="66504CEF" w14:textId="77777777" w:rsidR="00324579" w:rsidRDefault="00324579" w:rsidP="00956942">
      <w:pPr>
        <w:spacing w:after="0pt"/>
        <w:ind w:start="0pt" w:firstLine="36pt"/>
        <w:rPr>
          <w:lang w:val="it-IT"/>
        </w:rPr>
      </w:pPr>
    </w:p>
    <w:p w14:paraId="3E24A134" w14:textId="177E703A" w:rsidR="00B574F2" w:rsidRPr="00717E62" w:rsidRDefault="00B574F2" w:rsidP="00A47A28">
      <w:pPr>
        <w:spacing w:after="0pt"/>
        <w:ind w:start="18pt" w:firstLine="36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368A083" w14:textId="77777777" w:rsidR="002005A4" w:rsidRDefault="002005A4" w:rsidP="00CD5B3B">
      <w:r>
        <w:separator/>
      </w:r>
    </w:p>
  </w:endnote>
  <w:endnote w:type="continuationSeparator" w:id="0">
    <w:p w14:paraId="1EE850E2" w14:textId="77777777" w:rsidR="002005A4" w:rsidRDefault="002005A4"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LiberationSans">
    <w:panose1 w:val="00000000000000000000"/>
    <w:charset w:characterSet="iso-8859-1"/>
    <w:family w:val="auto"/>
    <w:notTrueType/>
    <w:pitch w:val="default"/>
    <w:sig w:usb0="00000003" w:usb1="00000000" w:usb2="00000000" w:usb3="00000000" w:csb0="00000001" w:csb1="00000000"/>
  </w:font>
  <w:font w:name="ArialMT">
    <w:panose1 w:val="00000000000000000000"/>
    <w:charset w:characterSet="iso-8859-1"/>
    <w:family w:val="auto"/>
    <w:notTrueType/>
    <w:pitch w:val="default"/>
    <w:sig w:usb0="00000003" w:usb1="00000000" w:usb2="00000000" w:usb3="00000000" w:csb0="00000001" w:csb1="00000000"/>
  </w:font>
  <w:font w:name="Arial-BoldMT">
    <w:altName w:val="Times New Roman"/>
    <w:panose1 w:val="00000000000000000000"/>
    <w:charset w:characterSet="windows-1250"/>
    <w:family w:val="auto"/>
    <w:notTrueType/>
    <w:pitch w:val="default"/>
    <w:sig w:usb0="00000005" w:usb1="00000000" w:usb2="00000000" w:usb3="00000000" w:csb0="00000002"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F468A45" w14:textId="77777777" w:rsidR="002005A4" w:rsidRDefault="002005A4" w:rsidP="00CD5B3B">
      <w:r>
        <w:separator/>
      </w:r>
    </w:p>
  </w:footnote>
  <w:footnote w:type="continuationSeparator" w:id="0">
    <w:p w14:paraId="6709D91D" w14:textId="77777777" w:rsidR="002005A4" w:rsidRDefault="002005A4"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248A73BC"/>
    <w:multiLevelType w:val="hybridMultilevel"/>
    <w:tmpl w:val="314A64C0"/>
    <w:lvl w:ilvl="0" w:tplc="25521A5A">
      <w:start w:val="1"/>
      <w:numFmt w:val="bullet"/>
      <w:lvlText w:val="-"/>
      <w:lvlJc w:val="start"/>
      <w:pPr>
        <w:ind w:start="74.70pt" w:hanging="18pt"/>
      </w:pPr>
      <w:rPr>
        <w:rFonts w:ascii="Trebuchet MS" w:eastAsia="MS Mincho" w:hAnsi="Trebuchet MS" w:cs="Arial" w:hint="default"/>
      </w:rPr>
    </w:lvl>
    <w:lvl w:ilvl="1" w:tplc="08090003" w:tentative="1">
      <w:start w:val="1"/>
      <w:numFmt w:val="bullet"/>
      <w:lvlText w:val="o"/>
      <w:lvlJc w:val="start"/>
      <w:pPr>
        <w:ind w:start="110.70pt" w:hanging="18pt"/>
      </w:pPr>
      <w:rPr>
        <w:rFonts w:ascii="Courier New" w:hAnsi="Courier New" w:cs="Courier New" w:hint="default"/>
      </w:rPr>
    </w:lvl>
    <w:lvl w:ilvl="2" w:tplc="08090005" w:tentative="1">
      <w:start w:val="1"/>
      <w:numFmt w:val="bullet"/>
      <w:lvlText w:val=""/>
      <w:lvlJc w:val="start"/>
      <w:pPr>
        <w:ind w:start="146.70pt" w:hanging="18pt"/>
      </w:pPr>
      <w:rPr>
        <w:rFonts w:ascii="Wingdings" w:hAnsi="Wingdings" w:hint="default"/>
      </w:rPr>
    </w:lvl>
    <w:lvl w:ilvl="3" w:tplc="08090001" w:tentative="1">
      <w:start w:val="1"/>
      <w:numFmt w:val="bullet"/>
      <w:lvlText w:val=""/>
      <w:lvlJc w:val="start"/>
      <w:pPr>
        <w:ind w:start="182.70pt" w:hanging="18pt"/>
      </w:pPr>
      <w:rPr>
        <w:rFonts w:ascii="Symbol" w:hAnsi="Symbol" w:hint="default"/>
      </w:rPr>
    </w:lvl>
    <w:lvl w:ilvl="4" w:tplc="08090003" w:tentative="1">
      <w:start w:val="1"/>
      <w:numFmt w:val="bullet"/>
      <w:lvlText w:val="o"/>
      <w:lvlJc w:val="start"/>
      <w:pPr>
        <w:ind w:start="218.70pt" w:hanging="18pt"/>
      </w:pPr>
      <w:rPr>
        <w:rFonts w:ascii="Courier New" w:hAnsi="Courier New" w:cs="Courier New" w:hint="default"/>
      </w:rPr>
    </w:lvl>
    <w:lvl w:ilvl="5" w:tplc="08090005" w:tentative="1">
      <w:start w:val="1"/>
      <w:numFmt w:val="bullet"/>
      <w:lvlText w:val=""/>
      <w:lvlJc w:val="start"/>
      <w:pPr>
        <w:ind w:start="254.70pt" w:hanging="18pt"/>
      </w:pPr>
      <w:rPr>
        <w:rFonts w:ascii="Wingdings" w:hAnsi="Wingdings" w:hint="default"/>
      </w:rPr>
    </w:lvl>
    <w:lvl w:ilvl="6" w:tplc="08090001" w:tentative="1">
      <w:start w:val="1"/>
      <w:numFmt w:val="bullet"/>
      <w:lvlText w:val=""/>
      <w:lvlJc w:val="start"/>
      <w:pPr>
        <w:ind w:start="290.70pt" w:hanging="18pt"/>
      </w:pPr>
      <w:rPr>
        <w:rFonts w:ascii="Symbol" w:hAnsi="Symbol" w:hint="default"/>
      </w:rPr>
    </w:lvl>
    <w:lvl w:ilvl="7" w:tplc="08090003" w:tentative="1">
      <w:start w:val="1"/>
      <w:numFmt w:val="bullet"/>
      <w:lvlText w:val="o"/>
      <w:lvlJc w:val="start"/>
      <w:pPr>
        <w:ind w:start="326.70pt" w:hanging="18pt"/>
      </w:pPr>
      <w:rPr>
        <w:rFonts w:ascii="Courier New" w:hAnsi="Courier New" w:cs="Courier New" w:hint="default"/>
      </w:rPr>
    </w:lvl>
    <w:lvl w:ilvl="8" w:tplc="08090005" w:tentative="1">
      <w:start w:val="1"/>
      <w:numFmt w:val="bullet"/>
      <w:lvlText w:val=""/>
      <w:lvlJc w:val="start"/>
      <w:pPr>
        <w:ind w:start="362.70pt" w:hanging="18pt"/>
      </w:pPr>
      <w:rPr>
        <w:rFonts w:ascii="Wingdings" w:hAnsi="Wingdings" w:hint="default"/>
      </w:rPr>
    </w:lvl>
  </w:abstractNum>
  <w:abstractNum w:abstractNumId="3" w15:restartNumberingAfterBreak="0">
    <w:nsid w:val="2737198A"/>
    <w:multiLevelType w:val="hybridMultilevel"/>
    <w:tmpl w:val="4948A376"/>
    <w:lvl w:ilvl="0" w:tplc="9F76DD5A">
      <w:start w:val="2"/>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4"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5"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6" w15:restartNumberingAfterBreak="0">
    <w:nsid w:val="42795FF1"/>
    <w:multiLevelType w:val="hybridMultilevel"/>
    <w:tmpl w:val="146E253E"/>
    <w:lvl w:ilvl="0" w:tplc="0C5466E0">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7"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8"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9"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10"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1"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2"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7"/>
  </w:num>
  <w:num w:numId="2" w16cid:durableId="156726649">
    <w:abstractNumId w:val="12"/>
  </w:num>
  <w:num w:numId="3" w16cid:durableId="249973263">
    <w:abstractNumId w:val="1"/>
  </w:num>
  <w:num w:numId="4" w16cid:durableId="1119029601">
    <w:abstractNumId w:val="11"/>
  </w:num>
  <w:num w:numId="5" w16cid:durableId="2022317382">
    <w:abstractNumId w:val="10"/>
  </w:num>
  <w:num w:numId="6" w16cid:durableId="1690175083">
    <w:abstractNumId w:val="9"/>
  </w:num>
  <w:num w:numId="7" w16cid:durableId="1922980424">
    <w:abstractNumId w:val="4"/>
  </w:num>
  <w:num w:numId="8" w16cid:durableId="756905342">
    <w:abstractNumId w:val="8"/>
  </w:num>
  <w:num w:numId="9" w16cid:durableId="536505505">
    <w:abstractNumId w:val="5"/>
  </w:num>
  <w:num w:numId="10" w16cid:durableId="35423514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349434">
    <w:abstractNumId w:val="2"/>
  </w:num>
  <w:num w:numId="12" w16cid:durableId="851992991">
    <w:abstractNumId w:val="3"/>
  </w:num>
  <w:num w:numId="13" w16cid:durableId="1656295541">
    <w:abstractNumId w:val="6"/>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D9"/>
    <w:rsid w:val="000859E4"/>
    <w:rsid w:val="00085AFF"/>
    <w:rsid w:val="00085DA6"/>
    <w:rsid w:val="00085FDA"/>
    <w:rsid w:val="0008614E"/>
    <w:rsid w:val="0008633D"/>
    <w:rsid w:val="00086AC3"/>
    <w:rsid w:val="00086B48"/>
    <w:rsid w:val="00086C59"/>
    <w:rsid w:val="00087173"/>
    <w:rsid w:val="0008784A"/>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27DEC"/>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5A4"/>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4F"/>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032"/>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939"/>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579"/>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BD7"/>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3683"/>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54F"/>
    <w:rsid w:val="00497788"/>
    <w:rsid w:val="00497931"/>
    <w:rsid w:val="00497E21"/>
    <w:rsid w:val="00497E4C"/>
    <w:rsid w:val="004A0042"/>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E7AC3"/>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6BE"/>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5B7"/>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BDC"/>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1F21"/>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6942"/>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561"/>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DDF"/>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319D"/>
    <w:rsid w:val="009C3786"/>
    <w:rsid w:val="009C3D17"/>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28"/>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06CF"/>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67D8"/>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9D"/>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362E"/>
    <w:rsid w:val="00D43799"/>
    <w:rsid w:val="00D43984"/>
    <w:rsid w:val="00D43A8A"/>
    <w:rsid w:val="00D43D32"/>
    <w:rsid w:val="00D4425C"/>
    <w:rsid w:val="00D44BB6"/>
    <w:rsid w:val="00D44EB6"/>
    <w:rsid w:val="00D454C6"/>
    <w:rsid w:val="00D456ED"/>
    <w:rsid w:val="00D457C3"/>
    <w:rsid w:val="00D45C58"/>
    <w:rsid w:val="00D46152"/>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984"/>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3E6"/>
    <w:rsid w:val="00FB1578"/>
    <w:rsid w:val="00FB15A7"/>
    <w:rsid w:val="00FB18B3"/>
    <w:rsid w:val="00FB1AEF"/>
    <w:rsid w:val="00FB1CAE"/>
    <w:rsid w:val="00FB1D0D"/>
    <w:rsid w:val="00FB23DB"/>
    <w:rsid w:val="00FB27CA"/>
    <w:rsid w:val="00FB2873"/>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3F"/>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46</TotalTime>
  <Pages>7</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3</cp:revision>
  <cp:lastPrinted>2022-05-11T04:52:00Z</cp:lastPrinted>
  <dcterms:created xsi:type="dcterms:W3CDTF">2022-12-16T05:40:00Z</dcterms:created>
  <dcterms:modified xsi:type="dcterms:W3CDTF">2022-12-16T07:23:00Z</dcterms:modified>
</cp:coreProperties>
</file>